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4D31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01533EF" w14:textId="55711ECA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  <w:r w:rsidR="00D943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71567" wp14:editId="3E76976D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24293788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C0CB9" w14:textId="125C9A0C" w:rsidR="00D943F4" w:rsidRPr="00D943F4" w:rsidRDefault="00D943F4" w:rsidP="00D943F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D943F4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71567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07BC0CB9" w14:textId="125C9A0C" w:rsidR="00D943F4" w:rsidRPr="00D943F4" w:rsidRDefault="00D943F4" w:rsidP="00D943F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D943F4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48761737" w14:textId="77777777" w:rsidR="00CD36CF" w:rsidRDefault="00DF79B9" w:rsidP="00CC1F3B">
      <w:pPr>
        <w:pStyle w:val="TitlePageBillPrefix"/>
      </w:pPr>
      <w:sdt>
        <w:sdtPr>
          <w:tag w:val="IntroDate"/>
          <w:id w:val="-1236936958"/>
          <w:placeholder>
            <w:docPart w:val="2E28766F85B6419BB4D4A27EEC1CF3D4"/>
          </w:placeholder>
          <w:text/>
        </w:sdtPr>
        <w:sdtEndPr/>
        <w:sdtContent>
          <w:r w:rsidR="00AE48A0">
            <w:t>Introduced</w:t>
          </w:r>
        </w:sdtContent>
      </w:sdt>
    </w:p>
    <w:p w14:paraId="75656615" w14:textId="3455C801" w:rsidR="00CD36CF" w:rsidRDefault="00DF79B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BBEDE35CC5643478F83C7A5A45C092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11D8C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B29208F374E4AAE8FF65425CB9EF5CD"/>
          </w:placeholder>
          <w:text/>
        </w:sdtPr>
        <w:sdtEndPr/>
        <w:sdtContent>
          <w:r w:rsidR="00684DB3">
            <w:t>482</w:t>
          </w:r>
        </w:sdtContent>
      </w:sdt>
    </w:p>
    <w:p w14:paraId="4E0A1795" w14:textId="5EC3BD2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D68CCD2F7AA47BABE2A917662E8BB6A"/>
          </w:placeholder>
          <w:text w:multiLine="1"/>
        </w:sdtPr>
        <w:sdtEndPr/>
        <w:sdtContent>
          <w:r w:rsidR="00E11D8C">
            <w:t>Senator Woodrum</w:t>
          </w:r>
        </w:sdtContent>
      </w:sdt>
    </w:p>
    <w:p w14:paraId="743794F4" w14:textId="4E69D0EC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A0647759CF3E41A4A798D2B49D687005"/>
          </w:placeholder>
          <w:text w:multiLine="1"/>
        </w:sdtPr>
        <w:sdtEndPr/>
        <w:sdtContent>
          <w:r w:rsidR="00093AB0">
            <w:t xml:space="preserve">Introduced </w:t>
          </w:r>
          <w:r w:rsidR="00684DB3">
            <w:t>January 19, 2026</w:t>
          </w:r>
          <w:r w:rsidR="00093AB0">
            <w:t>; referred</w:t>
          </w:r>
          <w:r w:rsidR="00093AB0">
            <w:br/>
            <w:t xml:space="preserve">to the Committee on </w:t>
          </w:r>
        </w:sdtContent>
      </w:sdt>
      <w:r w:rsidR="00063C16">
        <w:t>Transportation and Infrastructure; and then to the Committee on Finance</w:t>
      </w:r>
      <w:r>
        <w:t>]</w:t>
      </w:r>
    </w:p>
    <w:p w14:paraId="135A4F14" w14:textId="5C98D132" w:rsidR="00303684" w:rsidRPr="000762C7" w:rsidRDefault="0000526A" w:rsidP="00CC1F3B">
      <w:pPr>
        <w:pStyle w:val="TitleSection"/>
      </w:pPr>
      <w:r>
        <w:lastRenderedPageBreak/>
        <w:t>A BILL</w:t>
      </w:r>
      <w:r w:rsidR="000243F9">
        <w:t xml:space="preserve"> to amend the Code of West Virginia, 1931, as amended, by adding </w:t>
      </w:r>
      <w:r w:rsidR="00B2360C">
        <w:t xml:space="preserve">a </w:t>
      </w:r>
      <w:r w:rsidR="000243F9">
        <w:t>new article</w:t>
      </w:r>
      <w:r w:rsidR="00B2360C">
        <w:t>,</w:t>
      </w:r>
      <w:r w:rsidR="000243F9">
        <w:t xml:space="preserve"> designate</w:t>
      </w:r>
      <w:r w:rsidR="00B2360C">
        <w:t>d</w:t>
      </w:r>
      <w:r w:rsidR="000243F9">
        <w:t xml:space="preserve"> </w:t>
      </w:r>
      <w:r w:rsidR="000243F9">
        <w:rPr>
          <w:rFonts w:cs="Arial"/>
        </w:rPr>
        <w:t>§</w:t>
      </w:r>
      <w:r w:rsidR="000243F9">
        <w:t>17B-</w:t>
      </w:r>
      <w:r w:rsidR="00865B04">
        <w:t>8</w:t>
      </w:r>
      <w:r w:rsidR="00E74398">
        <w:t>-</w:t>
      </w:r>
      <w:r w:rsidR="000243F9">
        <w:t xml:space="preserve">1, </w:t>
      </w:r>
      <w:r w:rsidR="000243F9">
        <w:rPr>
          <w:rFonts w:cs="Arial"/>
        </w:rPr>
        <w:t>§</w:t>
      </w:r>
      <w:r w:rsidR="000243F9">
        <w:t>17B-</w:t>
      </w:r>
      <w:r w:rsidR="00865B04">
        <w:t>8</w:t>
      </w:r>
      <w:r w:rsidR="000243F9">
        <w:t xml:space="preserve">-2, </w:t>
      </w:r>
      <w:r w:rsidR="000243F9">
        <w:rPr>
          <w:rFonts w:cs="Arial"/>
        </w:rPr>
        <w:t>§</w:t>
      </w:r>
      <w:r w:rsidR="000243F9">
        <w:t>17B-</w:t>
      </w:r>
      <w:r w:rsidR="00865B04">
        <w:t>8</w:t>
      </w:r>
      <w:r w:rsidR="000243F9">
        <w:t xml:space="preserve">-3, </w:t>
      </w:r>
      <w:r w:rsidR="000243F9">
        <w:rPr>
          <w:rFonts w:cs="Arial"/>
        </w:rPr>
        <w:t>§</w:t>
      </w:r>
      <w:r w:rsidR="000243F9">
        <w:t>17B-</w:t>
      </w:r>
      <w:r w:rsidR="00865B04">
        <w:t>8</w:t>
      </w:r>
      <w:r w:rsidR="000243F9">
        <w:t xml:space="preserve">-4, </w:t>
      </w:r>
      <w:r w:rsidR="000243F9">
        <w:rPr>
          <w:rFonts w:cs="Arial"/>
        </w:rPr>
        <w:t>§</w:t>
      </w:r>
      <w:r w:rsidR="000243F9">
        <w:t>17B-</w:t>
      </w:r>
      <w:r w:rsidR="00865B04">
        <w:t>8</w:t>
      </w:r>
      <w:r w:rsidR="000243F9">
        <w:t xml:space="preserve">-5, </w:t>
      </w:r>
      <w:r w:rsidR="000243F9">
        <w:rPr>
          <w:rFonts w:cs="Arial"/>
        </w:rPr>
        <w:t>§</w:t>
      </w:r>
      <w:r w:rsidR="000243F9">
        <w:t>17B-</w:t>
      </w:r>
      <w:r w:rsidR="00865B04">
        <w:t>8</w:t>
      </w:r>
      <w:r w:rsidR="000243F9">
        <w:t xml:space="preserve">-6, </w:t>
      </w:r>
      <w:r w:rsidR="000243F9">
        <w:rPr>
          <w:rFonts w:cs="Arial"/>
        </w:rPr>
        <w:t>§</w:t>
      </w:r>
      <w:r w:rsidR="000243F9">
        <w:t>17B-</w:t>
      </w:r>
      <w:r w:rsidR="00865B04">
        <w:t>8</w:t>
      </w:r>
      <w:r w:rsidR="000243F9">
        <w:t xml:space="preserve">-7, </w:t>
      </w:r>
      <w:r w:rsidR="000243F9">
        <w:rPr>
          <w:rFonts w:cs="Arial"/>
        </w:rPr>
        <w:t>§</w:t>
      </w:r>
      <w:r w:rsidR="000243F9">
        <w:t>17B-</w:t>
      </w:r>
      <w:r w:rsidR="00865B04">
        <w:t>8</w:t>
      </w:r>
      <w:r w:rsidR="000243F9">
        <w:t>-</w:t>
      </w:r>
      <w:r w:rsidR="00865B04">
        <w:t>8</w:t>
      </w:r>
      <w:r w:rsidR="000243F9">
        <w:t xml:space="preserve">, </w:t>
      </w:r>
      <w:r w:rsidR="005356A3">
        <w:rPr>
          <w:rFonts w:cs="Arial"/>
        </w:rPr>
        <w:t>§</w:t>
      </w:r>
      <w:r w:rsidR="005356A3">
        <w:t>17B-8-</w:t>
      </w:r>
      <w:r w:rsidR="004121EF">
        <w:t>9</w:t>
      </w:r>
      <w:r w:rsidR="005356A3">
        <w:t xml:space="preserve">, </w:t>
      </w:r>
      <w:r w:rsidR="000243F9">
        <w:rPr>
          <w:rFonts w:cs="Arial"/>
        </w:rPr>
        <w:t>§</w:t>
      </w:r>
      <w:r w:rsidR="000243F9">
        <w:t>17B-</w:t>
      </w:r>
      <w:r w:rsidR="00865B04">
        <w:t>8</w:t>
      </w:r>
      <w:r w:rsidR="000243F9">
        <w:t>-</w:t>
      </w:r>
      <w:r w:rsidR="004121EF">
        <w:t>10</w:t>
      </w:r>
      <w:r w:rsidR="000243F9">
        <w:t xml:space="preserve">, </w:t>
      </w:r>
      <w:r w:rsidR="000243F9">
        <w:rPr>
          <w:rFonts w:cs="Arial"/>
        </w:rPr>
        <w:t>§</w:t>
      </w:r>
      <w:r w:rsidR="000243F9">
        <w:t>17B-</w:t>
      </w:r>
      <w:r w:rsidR="00865B04">
        <w:t>8</w:t>
      </w:r>
      <w:r w:rsidR="000243F9">
        <w:t>-1</w:t>
      </w:r>
      <w:r w:rsidR="004121EF">
        <w:t>1</w:t>
      </w:r>
      <w:r w:rsidR="000243F9">
        <w:t xml:space="preserve">, </w:t>
      </w:r>
      <w:r w:rsidR="005356A3">
        <w:rPr>
          <w:rFonts w:cs="Arial"/>
        </w:rPr>
        <w:t>§</w:t>
      </w:r>
      <w:r w:rsidR="005356A3">
        <w:t>17B-8-1</w:t>
      </w:r>
      <w:r w:rsidR="004121EF">
        <w:t>2</w:t>
      </w:r>
      <w:r w:rsidR="005356A3">
        <w:t xml:space="preserve">, </w:t>
      </w:r>
      <w:r w:rsidR="000243F9">
        <w:rPr>
          <w:rFonts w:cs="Arial"/>
        </w:rPr>
        <w:t>§</w:t>
      </w:r>
      <w:r w:rsidR="000243F9">
        <w:t>17B-</w:t>
      </w:r>
      <w:r w:rsidR="00865B04">
        <w:t>8</w:t>
      </w:r>
      <w:r w:rsidR="000243F9">
        <w:t>-1</w:t>
      </w:r>
      <w:r w:rsidR="004121EF">
        <w:t>3</w:t>
      </w:r>
      <w:r w:rsidR="000243F9">
        <w:t xml:space="preserve">, </w:t>
      </w:r>
      <w:r w:rsidR="000243F9">
        <w:rPr>
          <w:rFonts w:cs="Arial"/>
        </w:rPr>
        <w:t>§</w:t>
      </w:r>
      <w:r w:rsidR="000243F9">
        <w:t>17B-</w:t>
      </w:r>
      <w:r w:rsidR="00865B04">
        <w:t>8</w:t>
      </w:r>
      <w:r w:rsidR="000243F9">
        <w:t>-1</w:t>
      </w:r>
      <w:r w:rsidR="004121EF">
        <w:t>4</w:t>
      </w:r>
      <w:r w:rsidR="000243F9">
        <w:t xml:space="preserve">, </w:t>
      </w:r>
      <w:r w:rsidR="000243F9">
        <w:rPr>
          <w:rFonts w:cs="Arial"/>
        </w:rPr>
        <w:t>§</w:t>
      </w:r>
      <w:r w:rsidR="000243F9">
        <w:t>17B-</w:t>
      </w:r>
      <w:r w:rsidR="00865B04">
        <w:t>8</w:t>
      </w:r>
      <w:r w:rsidR="000243F9">
        <w:t>-1</w:t>
      </w:r>
      <w:r w:rsidR="004121EF">
        <w:t>5</w:t>
      </w:r>
      <w:r w:rsidR="000243F9">
        <w:t xml:space="preserve">, </w:t>
      </w:r>
      <w:r w:rsidR="000243F9">
        <w:rPr>
          <w:rFonts w:cs="Arial"/>
        </w:rPr>
        <w:t>§</w:t>
      </w:r>
      <w:r w:rsidR="000243F9">
        <w:t>17B-</w:t>
      </w:r>
      <w:r w:rsidR="00865B04">
        <w:t>8</w:t>
      </w:r>
      <w:r w:rsidR="000243F9">
        <w:t>-1</w:t>
      </w:r>
      <w:r w:rsidR="004121EF">
        <w:t>6</w:t>
      </w:r>
      <w:r w:rsidR="000243F9">
        <w:t xml:space="preserve">, </w:t>
      </w:r>
      <w:r w:rsidR="000243F9">
        <w:rPr>
          <w:rFonts w:cs="Arial"/>
        </w:rPr>
        <w:t>§</w:t>
      </w:r>
      <w:r w:rsidR="000243F9">
        <w:t>17B-</w:t>
      </w:r>
      <w:r w:rsidR="00865B04">
        <w:t>8</w:t>
      </w:r>
      <w:r w:rsidR="000243F9">
        <w:t>-1</w:t>
      </w:r>
      <w:r w:rsidR="004121EF">
        <w:t>7</w:t>
      </w:r>
      <w:r w:rsidR="000243F9">
        <w:t xml:space="preserve">, and </w:t>
      </w:r>
      <w:r w:rsidR="000243F9">
        <w:rPr>
          <w:rFonts w:cs="Arial"/>
        </w:rPr>
        <w:t>§</w:t>
      </w:r>
      <w:r w:rsidR="000243F9">
        <w:t>17B-</w:t>
      </w:r>
      <w:r w:rsidR="00865B04">
        <w:t>8</w:t>
      </w:r>
      <w:r w:rsidR="000243F9">
        <w:t>-1</w:t>
      </w:r>
      <w:r w:rsidR="004121EF">
        <w:t>8</w:t>
      </w:r>
      <w:r w:rsidR="000243F9">
        <w:t xml:space="preserve">, relating to creating </w:t>
      </w:r>
      <w:r w:rsidR="00684DB3">
        <w:t>t</w:t>
      </w:r>
      <w:r w:rsidR="000243F9">
        <w:t>he West Virginia Driver Safety Modernization  Act; providing legislative findings</w:t>
      </w:r>
      <w:r w:rsidR="00684DB3">
        <w:t>;</w:t>
      </w:r>
      <w:r w:rsidR="000243F9">
        <w:t xml:space="preserve"> definitions</w:t>
      </w:r>
      <w:r w:rsidR="00684DB3">
        <w:t>;</w:t>
      </w:r>
      <w:r w:rsidR="000243F9">
        <w:t xml:space="preserve"> age-based renewal and screening requirements for advanced age; establish</w:t>
      </w:r>
      <w:r w:rsidR="00684DB3">
        <w:t>ing</w:t>
      </w:r>
      <w:r w:rsidR="000243F9">
        <w:t xml:space="preserve"> a medical review unit, due process, appeals and</w:t>
      </w:r>
      <w:r w:rsidR="00AB1285">
        <w:t xml:space="preserve"> appeal, and authority of the medical review unit; providing for mandatory medical reporting, immunity</w:t>
      </w:r>
      <w:r w:rsidR="00044F74">
        <w:t>,</w:t>
      </w:r>
      <w:r w:rsidR="00AB1285">
        <w:t xml:space="preserve"> and confidentiality; permitting voluntary medical reporting and driver concern reports; confidentiality of medical information with limitation on use; requirement of periodic medical certification; providing for wrong way incident reporting and law-enforcement procedures; providing for temporary restrictions and review;  reinstatement, license restrictions</w:t>
      </w:r>
      <w:r w:rsidR="00684DB3">
        <w:t>,</w:t>
      </w:r>
      <w:r w:rsidR="00AB1285">
        <w:t xml:space="preserve"> and appeals; providing for senior mobility planning and safe-driving longevity resources and mature driver safety course incentive; </w:t>
      </w:r>
      <w:r w:rsidR="000762C7">
        <w:t xml:space="preserve">requiring the Division of Highways to identify and evaluate </w:t>
      </w:r>
      <w:r w:rsidR="000762C7" w:rsidRPr="000762C7">
        <w:t>all interchanges, ramps, and divided-highway access points</w:t>
      </w:r>
      <w:r w:rsidR="000762C7">
        <w:t xml:space="preserve"> where </w:t>
      </w:r>
      <w:r w:rsidR="000762C7" w:rsidRPr="000762C7">
        <w:t>a wrong-way incident has occurred within the prior 10 years</w:t>
      </w:r>
      <w:r w:rsidR="000762C7">
        <w:t>; and providing for interagency data-sharing for roadway safety and driver review, rule</w:t>
      </w:r>
      <w:r w:rsidR="00684DB3">
        <w:t>-</w:t>
      </w:r>
      <w:r w:rsidR="000762C7">
        <w:t>making authority and legislative review.</w:t>
      </w:r>
    </w:p>
    <w:p w14:paraId="0A985E41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26488A2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5DA57FD" w14:textId="142F1BD5" w:rsidR="008736AA" w:rsidRPr="00D943F4" w:rsidRDefault="000762C7" w:rsidP="00D943F4">
      <w:pPr>
        <w:pStyle w:val="ArticleHeading"/>
        <w:rPr>
          <w:u w:val="single"/>
        </w:rPr>
      </w:pPr>
      <w:r w:rsidRPr="00D943F4">
        <w:rPr>
          <w:u w:val="single"/>
        </w:rPr>
        <w:t xml:space="preserve">Article </w:t>
      </w:r>
      <w:r w:rsidR="00865B04">
        <w:rPr>
          <w:u w:val="single"/>
        </w:rPr>
        <w:t>8</w:t>
      </w:r>
      <w:r w:rsidRPr="00D943F4">
        <w:rPr>
          <w:u w:val="single"/>
        </w:rPr>
        <w:t>. THE WEST VIRGINIA DRIVER SAFETY MODERNIZATION ACT.</w:t>
      </w:r>
    </w:p>
    <w:p w14:paraId="6334A8B0" w14:textId="2D5B7224" w:rsidR="00F216EB" w:rsidRPr="00B46DAF" w:rsidRDefault="000762C7" w:rsidP="00F216EB">
      <w:pPr>
        <w:suppressLineNumbers/>
        <w:ind w:left="720" w:hanging="720"/>
        <w:jc w:val="both"/>
        <w:outlineLvl w:val="3"/>
        <w:rPr>
          <w:u w:val="single"/>
        </w:rPr>
        <w:sectPr w:rsidR="00F216EB" w:rsidRPr="00B46DA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46DAF">
        <w:rPr>
          <w:rFonts w:cs="Arial"/>
          <w:b/>
          <w:color w:val="auto"/>
          <w:u w:val="single"/>
        </w:rPr>
        <w:t>§17B-</w:t>
      </w:r>
      <w:r w:rsidR="00865B04">
        <w:rPr>
          <w:rFonts w:cs="Arial"/>
          <w:b/>
          <w:color w:val="auto"/>
          <w:u w:val="single"/>
        </w:rPr>
        <w:t>8</w:t>
      </w:r>
      <w:r w:rsidRPr="00B46DAF">
        <w:rPr>
          <w:rFonts w:cs="Arial"/>
          <w:b/>
          <w:color w:val="auto"/>
          <w:u w:val="single"/>
        </w:rPr>
        <w:t>-1. Short title; legislative findings; purpose</w:t>
      </w:r>
      <w:r w:rsidR="00F216EB" w:rsidRPr="00B46DAF">
        <w:rPr>
          <w:rFonts w:cs="Arial"/>
          <w:b/>
          <w:color w:val="auto"/>
          <w:u w:val="single"/>
        </w:rPr>
        <w:t>.</w:t>
      </w:r>
    </w:p>
    <w:p w14:paraId="511C0FA8" w14:textId="53F73AB2" w:rsidR="000762C7" w:rsidRPr="00B46DAF" w:rsidRDefault="000762C7" w:rsidP="00F216EB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(a)</w:t>
      </w:r>
      <w:r w:rsidRPr="00B46DAF">
        <w:rPr>
          <w:rFonts w:cs="Arial"/>
          <w:color w:val="auto"/>
          <w:u w:val="single"/>
        </w:rPr>
        <w:t xml:space="preserve"> This article </w:t>
      </w:r>
      <w:proofErr w:type="gramStart"/>
      <w:r w:rsidRPr="00B46DAF">
        <w:rPr>
          <w:rFonts w:cs="Arial"/>
          <w:color w:val="auto"/>
          <w:u w:val="single"/>
        </w:rPr>
        <w:t>shall</w:t>
      </w:r>
      <w:proofErr w:type="gramEnd"/>
      <w:r w:rsidRPr="00B46DAF">
        <w:rPr>
          <w:rFonts w:cs="Arial"/>
          <w:color w:val="auto"/>
          <w:u w:val="single"/>
        </w:rPr>
        <w:t xml:space="preserve"> be known and may be cited as </w:t>
      </w:r>
      <w:r w:rsidR="00C34B4A">
        <w:rPr>
          <w:rFonts w:cs="Arial"/>
          <w:bCs/>
          <w:color w:val="auto"/>
          <w:u w:val="single"/>
        </w:rPr>
        <w:t>"</w:t>
      </w:r>
      <w:r w:rsidRPr="00B46DAF">
        <w:rPr>
          <w:rFonts w:cs="Arial"/>
          <w:bCs/>
          <w:color w:val="auto"/>
          <w:u w:val="single"/>
        </w:rPr>
        <w:t>The West Virginia Driver Safety Modernization Act.</w:t>
      </w:r>
      <w:r w:rsidR="00C34B4A">
        <w:rPr>
          <w:rFonts w:cs="Arial"/>
          <w:bCs/>
          <w:color w:val="auto"/>
          <w:u w:val="single"/>
        </w:rPr>
        <w:t>"</w:t>
      </w:r>
    </w:p>
    <w:p w14:paraId="3C918EDA" w14:textId="77777777" w:rsidR="000762C7" w:rsidRPr="00B46DAF" w:rsidRDefault="000762C7" w:rsidP="00F216EB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(b)</w:t>
      </w:r>
      <w:r w:rsidRPr="00B46DAF">
        <w:rPr>
          <w:rFonts w:cs="Arial"/>
          <w:color w:val="auto"/>
          <w:u w:val="single"/>
        </w:rPr>
        <w:t xml:space="preserve"> The Legislature finds that:</w:t>
      </w:r>
    </w:p>
    <w:p w14:paraId="37220D79" w14:textId="77777777" w:rsidR="000762C7" w:rsidRPr="00B46DAF" w:rsidRDefault="000762C7" w:rsidP="00F216EB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(1)</w:t>
      </w:r>
      <w:r w:rsidRPr="00B46DAF">
        <w:rPr>
          <w:rFonts w:cs="Arial"/>
          <w:color w:val="auto"/>
          <w:u w:val="single"/>
        </w:rPr>
        <w:t xml:space="preserve"> West Virginia’s population includes a significant and </w:t>
      </w:r>
      <w:proofErr w:type="gramStart"/>
      <w:r w:rsidRPr="00B46DAF">
        <w:rPr>
          <w:rFonts w:cs="Arial"/>
          <w:color w:val="auto"/>
          <w:u w:val="single"/>
        </w:rPr>
        <w:t>growing number of drivers</w:t>
      </w:r>
      <w:proofErr w:type="gramEnd"/>
      <w:r w:rsidRPr="00B46DAF">
        <w:rPr>
          <w:rFonts w:cs="Arial"/>
          <w:color w:val="auto"/>
          <w:u w:val="single"/>
        </w:rPr>
        <w:t xml:space="preserve"> whose medical conditions, functional limitations, or age-related factors may affect their ability to safely operate a motor </w:t>
      </w:r>
      <w:proofErr w:type="gramStart"/>
      <w:r w:rsidRPr="00B46DAF">
        <w:rPr>
          <w:rFonts w:cs="Arial"/>
          <w:color w:val="auto"/>
          <w:u w:val="single"/>
        </w:rPr>
        <w:t>vehicle;</w:t>
      </w:r>
      <w:proofErr w:type="gramEnd"/>
    </w:p>
    <w:p w14:paraId="306BB15A" w14:textId="77777777" w:rsidR="000762C7" w:rsidRPr="00B46DAF" w:rsidRDefault="000762C7" w:rsidP="00F216EB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lastRenderedPageBreak/>
        <w:t>(2)</w:t>
      </w:r>
      <w:r w:rsidRPr="00B46DAF">
        <w:rPr>
          <w:rFonts w:cs="Arial"/>
          <w:color w:val="auto"/>
          <w:u w:val="single"/>
        </w:rPr>
        <w:t xml:space="preserve"> The state has experienced incidents, including wrong-way entries onto divided highways and other serious driving-confusion events, which demonstrate the need for a modernized and evidence-based system to identify and evaluate drivers whose medical or cognitive conditions may impair safe </w:t>
      </w:r>
      <w:proofErr w:type="gramStart"/>
      <w:r w:rsidRPr="00B46DAF">
        <w:rPr>
          <w:rFonts w:cs="Arial"/>
          <w:color w:val="auto"/>
          <w:u w:val="single"/>
        </w:rPr>
        <w:t>driving;</w:t>
      </w:r>
      <w:proofErr w:type="gramEnd"/>
    </w:p>
    <w:p w14:paraId="2E7F8DBB" w14:textId="6E36F794" w:rsidR="000762C7" w:rsidRPr="00B46DAF" w:rsidRDefault="000762C7" w:rsidP="00F216EB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(3)</w:t>
      </w:r>
      <w:r w:rsidRPr="00B46DAF">
        <w:rPr>
          <w:rFonts w:cs="Arial"/>
          <w:color w:val="auto"/>
          <w:u w:val="single"/>
        </w:rPr>
        <w:t xml:space="preserve"> Existing provisions of this code require periodic medical certification for certain restricted-vision drivers </w:t>
      </w:r>
      <w:r w:rsidRPr="002D3E58">
        <w:rPr>
          <w:rFonts w:cs="Arial"/>
          <w:color w:val="auto"/>
          <w:u w:val="single"/>
        </w:rPr>
        <w:t>pursuant to §17B-2-</w:t>
      </w:r>
      <w:r w:rsidR="00254720" w:rsidRPr="002D3E58">
        <w:rPr>
          <w:rFonts w:cs="Arial"/>
          <w:color w:val="auto"/>
          <w:u w:val="single"/>
        </w:rPr>
        <w:t>7</w:t>
      </w:r>
      <w:r w:rsidRPr="002D3E58">
        <w:rPr>
          <w:rFonts w:cs="Arial"/>
          <w:color w:val="auto"/>
          <w:u w:val="single"/>
        </w:rPr>
        <w:t xml:space="preserve"> of </w:t>
      </w:r>
      <w:r w:rsidRPr="00B46DAF">
        <w:rPr>
          <w:rFonts w:cs="Arial"/>
          <w:color w:val="auto"/>
          <w:u w:val="single"/>
        </w:rPr>
        <w:t xml:space="preserve">this code; and the Legislature finds that a broader, </w:t>
      </w:r>
      <w:proofErr w:type="gramStart"/>
      <w:r w:rsidRPr="00B46DAF">
        <w:rPr>
          <w:rFonts w:cs="Arial"/>
          <w:color w:val="auto"/>
          <w:u w:val="single"/>
        </w:rPr>
        <w:t>medically-grounded</w:t>
      </w:r>
      <w:proofErr w:type="gramEnd"/>
      <w:r w:rsidRPr="00B46DAF">
        <w:rPr>
          <w:rFonts w:cs="Arial"/>
          <w:color w:val="auto"/>
          <w:u w:val="single"/>
        </w:rPr>
        <w:t xml:space="preserve"> driver review system is necessary and that such system should employ procedures consistent with those established for restricted-vision </w:t>
      </w:r>
      <w:proofErr w:type="gramStart"/>
      <w:r w:rsidRPr="00B46DAF">
        <w:rPr>
          <w:rFonts w:cs="Arial"/>
          <w:color w:val="auto"/>
          <w:u w:val="single"/>
        </w:rPr>
        <w:t>drivers;</w:t>
      </w:r>
      <w:proofErr w:type="gramEnd"/>
    </w:p>
    <w:p w14:paraId="6E6D1613" w14:textId="77777777" w:rsidR="000762C7" w:rsidRPr="00B46DAF" w:rsidRDefault="000762C7" w:rsidP="00F216EB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(4)</w:t>
      </w:r>
      <w:r w:rsidRPr="00B46DAF">
        <w:rPr>
          <w:rFonts w:cs="Arial"/>
          <w:color w:val="auto"/>
          <w:u w:val="single"/>
        </w:rPr>
        <w:t xml:space="preserve"> A system of functional screening, medical reporting, periodic medical certification, and individualized restrictions protects public safety while preserving the dignity, mobility, and independence of drivers who remain fit to operate a motor </w:t>
      </w:r>
      <w:proofErr w:type="gramStart"/>
      <w:r w:rsidRPr="00B46DAF">
        <w:rPr>
          <w:rFonts w:cs="Arial"/>
          <w:color w:val="auto"/>
          <w:u w:val="single"/>
        </w:rPr>
        <w:t>vehicle;</w:t>
      </w:r>
      <w:proofErr w:type="gramEnd"/>
    </w:p>
    <w:p w14:paraId="69F4BA41" w14:textId="77777777" w:rsidR="000762C7" w:rsidRPr="00B46DAF" w:rsidRDefault="000762C7" w:rsidP="00F216EB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(5)</w:t>
      </w:r>
      <w:r w:rsidRPr="00B46DAF">
        <w:rPr>
          <w:rFonts w:cs="Arial"/>
          <w:color w:val="auto"/>
          <w:u w:val="single"/>
        </w:rPr>
        <w:t xml:space="preserve"> National driver-safety research indicates that all drivers, regardless of age, may experience medical, cognitive, or functional impairment affecting driving ability; and therefore, any review or monitoring process must be based on demonstrated functional ability and medically substantiated conditions rather than age </w:t>
      </w:r>
      <w:proofErr w:type="gramStart"/>
      <w:r w:rsidRPr="00B46DAF">
        <w:rPr>
          <w:rFonts w:cs="Arial"/>
          <w:color w:val="auto"/>
          <w:u w:val="single"/>
        </w:rPr>
        <w:t>alone;</w:t>
      </w:r>
      <w:proofErr w:type="gramEnd"/>
    </w:p>
    <w:p w14:paraId="6C9A4A6B" w14:textId="77777777" w:rsidR="000762C7" w:rsidRPr="00B46DAF" w:rsidRDefault="000762C7" w:rsidP="00F216EB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(6)</w:t>
      </w:r>
      <w:r w:rsidRPr="00B46DAF">
        <w:rPr>
          <w:rFonts w:cs="Arial"/>
          <w:color w:val="auto"/>
          <w:u w:val="single"/>
        </w:rPr>
        <w:t xml:space="preserve"> Modernizing West Virginia’s driver-review and medical-reporting framework will reduce preventable collisions, protect road users, and provide clear procedures for drivers, medical providers, law enforcement, the Division of Motor Vehicles, and the Division of </w:t>
      </w:r>
      <w:proofErr w:type="gramStart"/>
      <w:r w:rsidRPr="00B46DAF">
        <w:rPr>
          <w:rFonts w:cs="Arial"/>
          <w:color w:val="auto"/>
          <w:u w:val="single"/>
        </w:rPr>
        <w:t>Highways;</w:t>
      </w:r>
      <w:proofErr w:type="gramEnd"/>
    </w:p>
    <w:p w14:paraId="7625DFE8" w14:textId="07E83F99" w:rsidR="000762C7" w:rsidRPr="00B46DAF" w:rsidRDefault="000762C7" w:rsidP="00F216EB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(7)</w:t>
      </w:r>
      <w:r w:rsidRPr="00B46DAF">
        <w:rPr>
          <w:rFonts w:cs="Arial"/>
          <w:color w:val="auto"/>
          <w:u w:val="single"/>
        </w:rPr>
        <w:t xml:space="preserve"> The Legislature further recognizes that medical diagnoses and functional assessments may evolve, improve, or be corrected over time, and therefore an effective driver-safety review system must permit the rescission or amendment of prior medical determinations and provide for the timely restoration of regular licensing status when medical evidence supports </w:t>
      </w:r>
      <w:r w:rsidR="00FB32EE">
        <w:rPr>
          <w:rFonts w:cs="Arial"/>
          <w:color w:val="auto"/>
          <w:u w:val="single"/>
        </w:rPr>
        <w:t>that</w:t>
      </w:r>
      <w:r w:rsidRPr="00B46DAF">
        <w:rPr>
          <w:rFonts w:cs="Arial"/>
          <w:color w:val="auto"/>
          <w:u w:val="single"/>
        </w:rPr>
        <w:t xml:space="preserve"> </w:t>
      </w:r>
      <w:proofErr w:type="gramStart"/>
      <w:r w:rsidRPr="00B46DAF">
        <w:rPr>
          <w:rFonts w:cs="Arial"/>
          <w:color w:val="auto"/>
          <w:u w:val="single"/>
        </w:rPr>
        <w:t>action;</w:t>
      </w:r>
      <w:proofErr w:type="gramEnd"/>
    </w:p>
    <w:p w14:paraId="260BBCFF" w14:textId="1F39A9A2" w:rsidR="000762C7" w:rsidRPr="00B46DAF" w:rsidRDefault="000762C7" w:rsidP="00F216EB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</w:t>
      </w:r>
      <w:r w:rsidR="00865B04">
        <w:rPr>
          <w:rFonts w:cs="Arial"/>
          <w:bCs/>
          <w:color w:val="auto"/>
          <w:u w:val="single"/>
        </w:rPr>
        <w:t>8</w:t>
      </w:r>
      <w:r w:rsidRPr="00B46DAF">
        <w:rPr>
          <w:rFonts w:cs="Arial"/>
          <w:bCs/>
          <w:color w:val="auto"/>
          <w:u w:val="single"/>
        </w:rPr>
        <w:t>)</w:t>
      </w:r>
      <w:r w:rsidRPr="00B46DAF">
        <w:rPr>
          <w:rFonts w:cs="Arial"/>
          <w:color w:val="auto"/>
          <w:u w:val="single"/>
        </w:rPr>
        <w:t xml:space="preserve"> The Legislature further finds that physicians and other licensed health-care providers must be able to participate in the medical reporting, certification, review, monitoring, and correction processes established under this article without fear of civil or criminal liability, and </w:t>
      </w:r>
      <w:r w:rsidRPr="00B46DAF">
        <w:rPr>
          <w:rFonts w:cs="Arial"/>
          <w:color w:val="auto"/>
          <w:u w:val="single"/>
        </w:rPr>
        <w:lastRenderedPageBreak/>
        <w:t xml:space="preserve">therefore immunity protections for good-faith submissions and corrections are essential to the effective and fair operation of this driver-safety </w:t>
      </w:r>
      <w:proofErr w:type="gramStart"/>
      <w:r w:rsidRPr="00B46DAF">
        <w:rPr>
          <w:rFonts w:cs="Arial"/>
          <w:color w:val="auto"/>
          <w:u w:val="single"/>
        </w:rPr>
        <w:t>framework;</w:t>
      </w:r>
      <w:proofErr w:type="gramEnd"/>
    </w:p>
    <w:p w14:paraId="2B5E43E7" w14:textId="77777777" w:rsidR="000762C7" w:rsidRPr="00B46DAF" w:rsidRDefault="000762C7" w:rsidP="00F216EB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(9)</w:t>
      </w:r>
      <w:r w:rsidRPr="00B46DAF">
        <w:rPr>
          <w:rFonts w:cs="Arial"/>
          <w:color w:val="auto"/>
          <w:u w:val="single"/>
        </w:rPr>
        <w:t xml:space="preserve"> Senior mobility planning, including education on safe-driving longevity, recognition of declining ability, and identification of alternative transportation options, supports safe road use and promotes the continued independence of older adults; and</w:t>
      </w:r>
    </w:p>
    <w:p w14:paraId="5A5FB069" w14:textId="77777777" w:rsidR="000762C7" w:rsidRPr="00B46DAF" w:rsidRDefault="000762C7" w:rsidP="00F216EB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(10)</w:t>
      </w:r>
      <w:r w:rsidRPr="00B46DAF">
        <w:rPr>
          <w:rFonts w:cs="Arial"/>
          <w:color w:val="auto"/>
          <w:u w:val="single"/>
        </w:rPr>
        <w:t xml:space="preserve"> It is the policy of the State of West Virginia to ensure that driver-review procedures are applied consistently, fairly, respectfully, and with due process, and that no adverse licensing action shall be taken solely </w:t>
      </w:r>
      <w:proofErr w:type="gramStart"/>
      <w:r w:rsidRPr="00B46DAF">
        <w:rPr>
          <w:rFonts w:cs="Arial"/>
          <w:color w:val="auto"/>
          <w:u w:val="single"/>
        </w:rPr>
        <w:t>on the basis of</w:t>
      </w:r>
      <w:proofErr w:type="gramEnd"/>
      <w:r w:rsidRPr="00B46DAF">
        <w:rPr>
          <w:rFonts w:cs="Arial"/>
          <w:color w:val="auto"/>
          <w:u w:val="single"/>
        </w:rPr>
        <w:t xml:space="preserve"> a driver’s age.</w:t>
      </w:r>
    </w:p>
    <w:p w14:paraId="23FF8E87" w14:textId="77777777" w:rsidR="000762C7" w:rsidRPr="00B46DAF" w:rsidRDefault="000762C7" w:rsidP="00F216EB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(c)</w:t>
      </w:r>
      <w:r w:rsidRPr="00B46DAF">
        <w:rPr>
          <w:rFonts w:cs="Arial"/>
          <w:color w:val="auto"/>
          <w:u w:val="single"/>
        </w:rPr>
        <w:t xml:space="preserve"> The purposes of this article are to:</w:t>
      </w:r>
    </w:p>
    <w:p w14:paraId="1E0B977A" w14:textId="77777777" w:rsidR="000762C7" w:rsidRPr="00B46DAF" w:rsidRDefault="000762C7" w:rsidP="00F216EB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(1)</w:t>
      </w:r>
      <w:r w:rsidRPr="00B46DAF">
        <w:rPr>
          <w:rFonts w:cs="Arial"/>
          <w:color w:val="auto"/>
          <w:u w:val="single"/>
        </w:rPr>
        <w:t xml:space="preserve"> Establish a comprehensive, medically informed driver fitness review </w:t>
      </w:r>
      <w:proofErr w:type="gramStart"/>
      <w:r w:rsidRPr="00B46DAF">
        <w:rPr>
          <w:rFonts w:cs="Arial"/>
          <w:color w:val="auto"/>
          <w:u w:val="single"/>
        </w:rPr>
        <w:t>system;</w:t>
      </w:r>
      <w:proofErr w:type="gramEnd"/>
    </w:p>
    <w:p w14:paraId="3DBEF345" w14:textId="77777777" w:rsidR="000762C7" w:rsidRPr="00B46DAF" w:rsidRDefault="000762C7" w:rsidP="00F216EB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(2)</w:t>
      </w:r>
      <w:r w:rsidRPr="00B46DAF">
        <w:rPr>
          <w:rFonts w:cs="Arial"/>
          <w:color w:val="auto"/>
          <w:u w:val="single"/>
        </w:rPr>
        <w:t xml:space="preserve"> Improve roadway safety through functional screening for drivers of advanced age and through behavior-based review triggers applicable to drivers of all </w:t>
      </w:r>
      <w:proofErr w:type="gramStart"/>
      <w:r w:rsidRPr="00B46DAF">
        <w:rPr>
          <w:rFonts w:cs="Arial"/>
          <w:color w:val="auto"/>
          <w:u w:val="single"/>
        </w:rPr>
        <w:t>ages;</w:t>
      </w:r>
      <w:proofErr w:type="gramEnd"/>
    </w:p>
    <w:p w14:paraId="618770A3" w14:textId="77777777" w:rsidR="000762C7" w:rsidRPr="00B46DAF" w:rsidRDefault="000762C7" w:rsidP="00F216EB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(3)</w:t>
      </w:r>
      <w:r w:rsidRPr="00B46DAF">
        <w:rPr>
          <w:rFonts w:cs="Arial"/>
          <w:color w:val="auto"/>
          <w:u w:val="single"/>
        </w:rPr>
        <w:t xml:space="preserve"> Provide mandatory and voluntary medical reporting pathways with appropriate immunity </w:t>
      </w:r>
      <w:proofErr w:type="gramStart"/>
      <w:r w:rsidRPr="00B46DAF">
        <w:rPr>
          <w:rFonts w:cs="Arial"/>
          <w:color w:val="auto"/>
          <w:u w:val="single"/>
        </w:rPr>
        <w:t>protections;</w:t>
      </w:r>
      <w:proofErr w:type="gramEnd"/>
    </w:p>
    <w:p w14:paraId="23F8FD80" w14:textId="77777777" w:rsidR="000762C7" w:rsidRPr="00B46DAF" w:rsidRDefault="000762C7" w:rsidP="00F216EB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(4)</w:t>
      </w:r>
      <w:r w:rsidRPr="00B46DAF">
        <w:rPr>
          <w:rFonts w:cs="Arial"/>
          <w:color w:val="auto"/>
          <w:u w:val="single"/>
        </w:rPr>
        <w:t xml:space="preserve"> Establish procedures for periodic medical certification, monitoring, correction of medical misdiagnoses, and sunset of monitoring requirements upon documented medical </w:t>
      </w:r>
      <w:proofErr w:type="gramStart"/>
      <w:r w:rsidRPr="00B46DAF">
        <w:rPr>
          <w:rFonts w:cs="Arial"/>
          <w:color w:val="auto"/>
          <w:u w:val="single"/>
        </w:rPr>
        <w:t>stability;</w:t>
      </w:r>
      <w:proofErr w:type="gramEnd"/>
    </w:p>
    <w:p w14:paraId="2221DAA3" w14:textId="77777777" w:rsidR="000762C7" w:rsidRPr="00B46DAF" w:rsidRDefault="000762C7" w:rsidP="00F216EB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(5)</w:t>
      </w:r>
      <w:r w:rsidRPr="00B46DAF">
        <w:rPr>
          <w:rFonts w:cs="Arial"/>
          <w:color w:val="auto"/>
          <w:u w:val="single"/>
        </w:rPr>
        <w:t xml:space="preserve"> Require review of drivers involved in certain serious wrong-way roadway incidents while recognizing a narrowly tailored weather- and visibility-based exception for law </w:t>
      </w:r>
      <w:proofErr w:type="gramStart"/>
      <w:r w:rsidRPr="00B46DAF">
        <w:rPr>
          <w:rFonts w:cs="Arial"/>
          <w:color w:val="auto"/>
          <w:u w:val="single"/>
        </w:rPr>
        <w:t>enforcement;</w:t>
      </w:r>
      <w:proofErr w:type="gramEnd"/>
    </w:p>
    <w:p w14:paraId="07CD6F78" w14:textId="77777777" w:rsidR="000762C7" w:rsidRPr="00B46DAF" w:rsidRDefault="000762C7" w:rsidP="00F216EB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(6)</w:t>
      </w:r>
      <w:r w:rsidRPr="00B46DAF">
        <w:rPr>
          <w:rFonts w:cs="Arial"/>
          <w:color w:val="auto"/>
          <w:u w:val="single"/>
        </w:rPr>
        <w:t xml:space="preserve"> Improve coordination between the Division of Motor Vehicles and the Division of Highways regarding wrong-way mitigation measures and interchange </w:t>
      </w:r>
      <w:proofErr w:type="gramStart"/>
      <w:r w:rsidRPr="00B46DAF">
        <w:rPr>
          <w:rFonts w:cs="Arial"/>
          <w:color w:val="auto"/>
          <w:u w:val="single"/>
        </w:rPr>
        <w:t>safety;</w:t>
      </w:r>
      <w:proofErr w:type="gramEnd"/>
    </w:p>
    <w:p w14:paraId="6F39F04F" w14:textId="77777777" w:rsidR="000762C7" w:rsidRPr="00B46DAF" w:rsidRDefault="000762C7" w:rsidP="00F216EB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(7)</w:t>
      </w:r>
      <w:r w:rsidRPr="00B46DAF">
        <w:rPr>
          <w:rFonts w:cs="Arial"/>
          <w:color w:val="auto"/>
          <w:u w:val="single"/>
        </w:rPr>
        <w:t xml:space="preserve"> Establish senior mobility-planning resources and incentives to encourage lifelong safe driving; and</w:t>
      </w:r>
    </w:p>
    <w:p w14:paraId="1CC4FCDD" w14:textId="241EAF20" w:rsidR="000762C7" w:rsidRPr="00B46DAF" w:rsidRDefault="000762C7" w:rsidP="00F216EB">
      <w:pPr>
        <w:ind w:firstLine="750"/>
        <w:jc w:val="both"/>
        <w:rPr>
          <w:rFonts w:cs="Arial"/>
          <w:b/>
          <w:color w:val="auto"/>
          <w:sz w:val="24"/>
          <w:u w:val="single"/>
        </w:rPr>
      </w:pPr>
      <w:r w:rsidRPr="00B46DAF">
        <w:rPr>
          <w:rFonts w:cs="Arial"/>
          <w:bCs/>
          <w:color w:val="auto"/>
          <w:u w:val="single"/>
        </w:rPr>
        <w:t>(</w:t>
      </w:r>
      <w:r w:rsidR="00865B04">
        <w:rPr>
          <w:rFonts w:cs="Arial"/>
          <w:bCs/>
          <w:color w:val="auto"/>
          <w:u w:val="single"/>
        </w:rPr>
        <w:t>8</w:t>
      </w:r>
      <w:r w:rsidRPr="00B46DAF">
        <w:rPr>
          <w:rFonts w:cs="Arial"/>
          <w:bCs/>
          <w:color w:val="auto"/>
          <w:u w:val="single"/>
        </w:rPr>
        <w:t>)</w:t>
      </w:r>
      <w:r w:rsidRPr="00B46DAF">
        <w:rPr>
          <w:rFonts w:cs="Arial"/>
          <w:color w:val="auto"/>
          <w:u w:val="single"/>
        </w:rPr>
        <w:t xml:space="preserve"> Ensure that all review procedures under this article are applied in a manner consistent with due process, medical confidentiality, and the prohibition against adverse action based solely on age.</w:t>
      </w:r>
    </w:p>
    <w:p w14:paraId="6AF2DF70" w14:textId="2175CB3F" w:rsidR="00F216EB" w:rsidRPr="00B46DAF" w:rsidRDefault="000762C7" w:rsidP="00F216EB">
      <w:pPr>
        <w:suppressLineNumbers/>
        <w:ind w:left="720" w:hanging="720"/>
        <w:jc w:val="both"/>
        <w:outlineLvl w:val="3"/>
        <w:rPr>
          <w:u w:val="single"/>
        </w:rPr>
        <w:sectPr w:rsidR="00F216EB" w:rsidRPr="00B46DA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46DAF">
        <w:rPr>
          <w:rFonts w:cs="Arial"/>
          <w:b/>
          <w:color w:val="auto"/>
          <w:u w:val="single"/>
        </w:rPr>
        <w:lastRenderedPageBreak/>
        <w:t>§17B-</w:t>
      </w:r>
      <w:r w:rsidR="00865B04">
        <w:rPr>
          <w:rFonts w:cs="Arial"/>
          <w:b/>
          <w:color w:val="auto"/>
          <w:u w:val="single"/>
        </w:rPr>
        <w:t>8</w:t>
      </w:r>
      <w:r w:rsidRPr="00B46DAF">
        <w:rPr>
          <w:rFonts w:cs="Arial"/>
          <w:b/>
          <w:color w:val="auto"/>
          <w:u w:val="single"/>
        </w:rPr>
        <w:t>-2. Definitions</w:t>
      </w:r>
      <w:r w:rsidRPr="00B46DAF">
        <w:rPr>
          <w:u w:val="single"/>
        </w:rPr>
        <w:t>.</w:t>
      </w:r>
    </w:p>
    <w:p w14:paraId="531FF5C4" w14:textId="77777777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u w:val="single"/>
        </w:rPr>
        <w:t>For the purposes of this article:</w:t>
      </w:r>
    </w:p>
    <w:p w14:paraId="0C2444D6" w14:textId="60962D1F" w:rsidR="000762C7" w:rsidRPr="00B46DAF" w:rsidRDefault="00C34B4A" w:rsidP="00F216EB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bCs/>
          <w:color w:val="auto"/>
          <w:u w:val="single"/>
        </w:rPr>
        <w:t>"</w:t>
      </w:r>
      <w:r w:rsidR="000762C7" w:rsidRPr="00B46DAF">
        <w:rPr>
          <w:rFonts w:cs="Arial"/>
          <w:bCs/>
          <w:color w:val="auto"/>
          <w:u w:val="single"/>
        </w:rPr>
        <w:t>Commissioner</w:t>
      </w:r>
      <w:r>
        <w:rPr>
          <w:rFonts w:cs="Arial"/>
          <w:bCs/>
          <w:color w:val="auto"/>
          <w:u w:val="single"/>
        </w:rPr>
        <w:t>"</w:t>
      </w:r>
      <w:r w:rsidR="000762C7" w:rsidRPr="00B46DAF">
        <w:rPr>
          <w:rFonts w:cs="Arial"/>
          <w:color w:val="auto"/>
          <w:u w:val="single"/>
        </w:rPr>
        <w:t xml:space="preserve"> means the Commissioner of the Division of Motor Vehicles or the commissioner’s </w:t>
      </w:r>
      <w:proofErr w:type="gramStart"/>
      <w:r w:rsidR="000762C7" w:rsidRPr="00B46DAF">
        <w:rPr>
          <w:rFonts w:cs="Arial"/>
          <w:color w:val="auto"/>
          <w:u w:val="single"/>
        </w:rPr>
        <w:t>designee</w:t>
      </w:r>
      <w:proofErr w:type="gramEnd"/>
      <w:r w:rsidR="000762C7" w:rsidRPr="00B46DAF">
        <w:rPr>
          <w:rFonts w:cs="Arial"/>
          <w:color w:val="auto"/>
          <w:u w:val="single"/>
        </w:rPr>
        <w:t>.</w:t>
      </w:r>
    </w:p>
    <w:p w14:paraId="6671770B" w14:textId="74237B4B" w:rsidR="000762C7" w:rsidRPr="00B46DAF" w:rsidRDefault="00C34B4A" w:rsidP="00F216EB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bCs/>
          <w:color w:val="auto"/>
          <w:u w:val="single"/>
        </w:rPr>
        <w:t>"</w:t>
      </w:r>
      <w:r w:rsidR="000762C7" w:rsidRPr="00B46DAF">
        <w:rPr>
          <w:rFonts w:cs="Arial"/>
          <w:bCs/>
          <w:color w:val="auto"/>
          <w:u w:val="single"/>
        </w:rPr>
        <w:t>Division</w:t>
      </w:r>
      <w:r>
        <w:rPr>
          <w:rFonts w:cs="Arial"/>
          <w:bCs/>
          <w:color w:val="auto"/>
          <w:u w:val="single"/>
        </w:rPr>
        <w:t>"</w:t>
      </w:r>
      <w:r w:rsidR="000762C7" w:rsidRPr="00B46DAF">
        <w:rPr>
          <w:rFonts w:cs="Arial"/>
          <w:color w:val="auto"/>
          <w:u w:val="single"/>
        </w:rPr>
        <w:t xml:space="preserve"> means the West Virginia Division of Motor Vehicles (DMV).</w:t>
      </w:r>
    </w:p>
    <w:p w14:paraId="29F0CEC5" w14:textId="7599138F" w:rsidR="000762C7" w:rsidRPr="00B46DAF" w:rsidRDefault="00C34B4A" w:rsidP="00F216EB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bCs/>
          <w:color w:val="auto"/>
          <w:u w:val="single"/>
        </w:rPr>
        <w:t>"</w:t>
      </w:r>
      <w:r w:rsidR="000762C7" w:rsidRPr="00B46DAF">
        <w:rPr>
          <w:rFonts w:cs="Arial"/>
          <w:bCs/>
          <w:color w:val="auto"/>
          <w:u w:val="single"/>
        </w:rPr>
        <w:t>Medical Review Unit</w:t>
      </w:r>
      <w:r>
        <w:rPr>
          <w:rFonts w:cs="Arial"/>
          <w:bCs/>
          <w:color w:val="auto"/>
          <w:u w:val="single"/>
        </w:rPr>
        <w:t>"</w:t>
      </w:r>
      <w:r w:rsidR="000762C7" w:rsidRPr="00B46DAF">
        <w:rPr>
          <w:rFonts w:cs="Arial"/>
          <w:color w:val="auto"/>
          <w:u w:val="single"/>
        </w:rPr>
        <w:t xml:space="preserve"> or </w:t>
      </w:r>
      <w:r>
        <w:rPr>
          <w:rFonts w:cs="Arial"/>
          <w:bCs/>
          <w:color w:val="auto"/>
          <w:u w:val="single"/>
        </w:rPr>
        <w:t>"</w:t>
      </w:r>
      <w:r w:rsidR="000762C7" w:rsidRPr="00B46DAF">
        <w:rPr>
          <w:rFonts w:cs="Arial"/>
          <w:bCs/>
          <w:color w:val="auto"/>
          <w:u w:val="single"/>
        </w:rPr>
        <w:t>MRU</w:t>
      </w:r>
      <w:r>
        <w:rPr>
          <w:rFonts w:cs="Arial"/>
          <w:bCs/>
          <w:color w:val="auto"/>
          <w:u w:val="single"/>
        </w:rPr>
        <w:t>"</w:t>
      </w:r>
      <w:r w:rsidR="000762C7" w:rsidRPr="00B46DAF">
        <w:rPr>
          <w:rFonts w:cs="Arial"/>
          <w:color w:val="auto"/>
          <w:u w:val="single"/>
        </w:rPr>
        <w:t xml:space="preserve"> means the unit within the Division responsible for administering medical review, functional screening, periodic medical certification, and licensing determinations under this article.</w:t>
      </w:r>
    </w:p>
    <w:p w14:paraId="36A69893" w14:textId="6F9698E6" w:rsidR="00F216EB" w:rsidRPr="00B46DAF" w:rsidRDefault="00C34B4A" w:rsidP="00F216EB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bCs/>
          <w:color w:val="auto"/>
          <w:u w:val="single"/>
        </w:rPr>
        <w:t>"</w:t>
      </w:r>
      <w:r w:rsidR="000762C7" w:rsidRPr="00B46DAF">
        <w:rPr>
          <w:rFonts w:cs="Arial"/>
          <w:bCs/>
          <w:color w:val="auto"/>
          <w:u w:val="single"/>
        </w:rPr>
        <w:t>Mandatory reportable condition</w:t>
      </w:r>
      <w:r>
        <w:rPr>
          <w:rFonts w:cs="Arial"/>
          <w:bCs/>
          <w:color w:val="auto"/>
          <w:u w:val="single"/>
        </w:rPr>
        <w:t>"</w:t>
      </w:r>
      <w:r w:rsidR="000762C7" w:rsidRPr="00B46DAF">
        <w:rPr>
          <w:rFonts w:cs="Arial"/>
          <w:color w:val="auto"/>
          <w:u w:val="single"/>
        </w:rPr>
        <w:t xml:space="preserve"> means a medically substantiated condition required to be reported pursuant to §17B-</w:t>
      </w:r>
      <w:r w:rsidR="00865B04">
        <w:rPr>
          <w:rFonts w:cs="Arial"/>
          <w:color w:val="auto"/>
          <w:u w:val="single"/>
        </w:rPr>
        <w:t>8</w:t>
      </w:r>
      <w:r w:rsidR="000762C7" w:rsidRPr="00B46DAF">
        <w:rPr>
          <w:rFonts w:cs="Arial"/>
          <w:color w:val="auto"/>
          <w:u w:val="single"/>
        </w:rPr>
        <w:t>-6 of this code, including but not limited to:</w:t>
      </w:r>
    </w:p>
    <w:p w14:paraId="541DD735" w14:textId="643BFECF" w:rsidR="00F216EB" w:rsidRPr="00B46DAF" w:rsidRDefault="000762C7" w:rsidP="00F216EB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</w:t>
      </w:r>
      <w:r w:rsidR="00D27565" w:rsidRPr="00B46DAF">
        <w:rPr>
          <w:rFonts w:cs="Arial"/>
          <w:bCs/>
          <w:color w:val="auto"/>
          <w:u w:val="single"/>
        </w:rPr>
        <w:t>1</w:t>
      </w:r>
      <w:r w:rsidRPr="00B46DAF">
        <w:rPr>
          <w:rFonts w:cs="Arial"/>
          <w:bCs/>
          <w:color w:val="auto"/>
          <w:u w:val="single"/>
        </w:rPr>
        <w:t>)</w:t>
      </w:r>
      <w:r w:rsidRPr="00B46DAF">
        <w:rPr>
          <w:rFonts w:cs="Arial"/>
          <w:color w:val="auto"/>
          <w:u w:val="single"/>
        </w:rPr>
        <w:t xml:space="preserve"> </w:t>
      </w:r>
      <w:r w:rsidR="00FB32EE">
        <w:rPr>
          <w:rFonts w:cs="Arial"/>
          <w:color w:val="auto"/>
          <w:u w:val="single"/>
        </w:rPr>
        <w:t>A</w:t>
      </w:r>
      <w:r w:rsidRPr="00B46DAF">
        <w:rPr>
          <w:rFonts w:cs="Arial"/>
          <w:color w:val="auto"/>
          <w:u w:val="single"/>
        </w:rPr>
        <w:t xml:space="preserve">dvanced dementia or significant cognitive </w:t>
      </w:r>
      <w:proofErr w:type="gramStart"/>
      <w:r w:rsidRPr="00B46DAF">
        <w:rPr>
          <w:rFonts w:cs="Arial"/>
          <w:color w:val="auto"/>
          <w:u w:val="single"/>
        </w:rPr>
        <w:t>impairment;</w:t>
      </w:r>
      <w:proofErr w:type="gramEnd"/>
    </w:p>
    <w:p w14:paraId="0135ECDD" w14:textId="3733E4A0" w:rsidR="00F216EB" w:rsidRPr="00B46DAF" w:rsidRDefault="000762C7" w:rsidP="00F216EB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</w:t>
      </w:r>
      <w:r w:rsidR="00D27565" w:rsidRPr="00B46DAF">
        <w:rPr>
          <w:rFonts w:cs="Arial"/>
          <w:bCs/>
          <w:color w:val="auto"/>
          <w:u w:val="single"/>
        </w:rPr>
        <w:t>2</w:t>
      </w:r>
      <w:r w:rsidRPr="00B46DAF">
        <w:rPr>
          <w:rFonts w:cs="Arial"/>
          <w:bCs/>
          <w:color w:val="auto"/>
          <w:u w:val="single"/>
        </w:rPr>
        <w:t>)</w:t>
      </w:r>
      <w:r w:rsidRPr="00B46DAF">
        <w:rPr>
          <w:rFonts w:cs="Arial"/>
          <w:color w:val="auto"/>
          <w:u w:val="single"/>
        </w:rPr>
        <w:t xml:space="preserve"> </w:t>
      </w:r>
      <w:r w:rsidR="00FB32EE">
        <w:rPr>
          <w:rFonts w:cs="Arial"/>
          <w:color w:val="auto"/>
          <w:u w:val="single"/>
        </w:rPr>
        <w:t>R</w:t>
      </w:r>
      <w:r w:rsidR="00FB32EE" w:rsidRPr="00B46DAF">
        <w:rPr>
          <w:rFonts w:cs="Arial"/>
          <w:color w:val="auto"/>
          <w:u w:val="single"/>
        </w:rPr>
        <w:t>ecurrent</w:t>
      </w:r>
      <w:r w:rsidRPr="00B46DAF">
        <w:rPr>
          <w:rFonts w:cs="Arial"/>
          <w:color w:val="auto"/>
          <w:u w:val="single"/>
        </w:rPr>
        <w:t xml:space="preserve"> unexplained loss of </w:t>
      </w:r>
      <w:proofErr w:type="gramStart"/>
      <w:r w:rsidRPr="00B46DAF">
        <w:rPr>
          <w:rFonts w:cs="Arial"/>
          <w:color w:val="auto"/>
          <w:u w:val="single"/>
        </w:rPr>
        <w:t>consciousness;</w:t>
      </w:r>
      <w:proofErr w:type="gramEnd"/>
    </w:p>
    <w:p w14:paraId="42C560D1" w14:textId="7D21F553" w:rsidR="00F216EB" w:rsidRPr="00B46DAF" w:rsidRDefault="000762C7" w:rsidP="00F216EB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</w:t>
      </w:r>
      <w:r w:rsidR="00D27565" w:rsidRPr="00B46DAF">
        <w:rPr>
          <w:rFonts w:cs="Arial"/>
          <w:bCs/>
          <w:color w:val="auto"/>
          <w:u w:val="single"/>
        </w:rPr>
        <w:t>3</w:t>
      </w:r>
      <w:r w:rsidRPr="00B46DAF">
        <w:rPr>
          <w:rFonts w:cs="Arial"/>
          <w:bCs/>
          <w:color w:val="auto"/>
          <w:u w:val="single"/>
        </w:rPr>
        <w:t>)</w:t>
      </w:r>
      <w:r w:rsidRPr="00B46DAF">
        <w:rPr>
          <w:rFonts w:cs="Arial"/>
          <w:color w:val="auto"/>
          <w:u w:val="single"/>
        </w:rPr>
        <w:t xml:space="preserve"> </w:t>
      </w:r>
      <w:r w:rsidR="00FB32EE">
        <w:rPr>
          <w:rFonts w:cs="Arial"/>
          <w:color w:val="auto"/>
          <w:u w:val="single"/>
        </w:rPr>
        <w:t>U</w:t>
      </w:r>
      <w:r w:rsidRPr="00B46DAF">
        <w:rPr>
          <w:rFonts w:cs="Arial"/>
          <w:color w:val="auto"/>
          <w:u w:val="single"/>
        </w:rPr>
        <w:t xml:space="preserve">ncontrolled seizure </w:t>
      </w:r>
      <w:proofErr w:type="gramStart"/>
      <w:r w:rsidRPr="00B46DAF">
        <w:rPr>
          <w:rFonts w:cs="Arial"/>
          <w:color w:val="auto"/>
          <w:u w:val="single"/>
        </w:rPr>
        <w:t>disorder;</w:t>
      </w:r>
      <w:proofErr w:type="gramEnd"/>
    </w:p>
    <w:p w14:paraId="6E5C1C53" w14:textId="056E28BF" w:rsidR="00F216EB" w:rsidRPr="00B46DAF" w:rsidRDefault="000762C7" w:rsidP="00F216EB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</w:t>
      </w:r>
      <w:r w:rsidR="00D27565" w:rsidRPr="00B46DAF">
        <w:rPr>
          <w:rFonts w:cs="Arial"/>
          <w:bCs/>
          <w:color w:val="auto"/>
          <w:u w:val="single"/>
        </w:rPr>
        <w:t>4</w:t>
      </w:r>
      <w:r w:rsidRPr="00B46DAF">
        <w:rPr>
          <w:rFonts w:cs="Arial"/>
          <w:bCs/>
          <w:color w:val="auto"/>
          <w:u w:val="single"/>
        </w:rPr>
        <w:t>)</w:t>
      </w:r>
      <w:r w:rsidRPr="00B46DAF">
        <w:rPr>
          <w:rFonts w:cs="Arial"/>
          <w:color w:val="auto"/>
          <w:u w:val="single"/>
        </w:rPr>
        <w:t xml:space="preserve"> </w:t>
      </w:r>
      <w:r w:rsidR="00FB32EE">
        <w:rPr>
          <w:rFonts w:cs="Arial"/>
          <w:color w:val="auto"/>
          <w:u w:val="single"/>
        </w:rPr>
        <w:t>S</w:t>
      </w:r>
      <w:r w:rsidRPr="00B46DAF">
        <w:rPr>
          <w:rFonts w:cs="Arial"/>
          <w:color w:val="auto"/>
          <w:u w:val="single"/>
        </w:rPr>
        <w:t xml:space="preserve">evere visual impairment </w:t>
      </w:r>
      <w:proofErr w:type="gramStart"/>
      <w:r w:rsidRPr="00B46DAF">
        <w:rPr>
          <w:rFonts w:cs="Arial"/>
          <w:color w:val="auto"/>
          <w:u w:val="single"/>
        </w:rPr>
        <w:t>not</w:t>
      </w:r>
      <w:proofErr w:type="gramEnd"/>
      <w:r w:rsidRPr="00B46DAF">
        <w:rPr>
          <w:rFonts w:cs="Arial"/>
          <w:color w:val="auto"/>
          <w:u w:val="single"/>
        </w:rPr>
        <w:t xml:space="preserve"> correctable to the legal driving </w:t>
      </w:r>
      <w:proofErr w:type="gramStart"/>
      <w:r w:rsidRPr="00B46DAF">
        <w:rPr>
          <w:rFonts w:cs="Arial"/>
          <w:color w:val="auto"/>
          <w:u w:val="single"/>
        </w:rPr>
        <w:t>standard;</w:t>
      </w:r>
      <w:proofErr w:type="gramEnd"/>
    </w:p>
    <w:p w14:paraId="0357F1BB" w14:textId="7D193E65" w:rsidR="00F216EB" w:rsidRPr="00B46DAF" w:rsidRDefault="000762C7" w:rsidP="00F216EB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</w:t>
      </w:r>
      <w:r w:rsidR="00D27565" w:rsidRPr="00B46DAF">
        <w:rPr>
          <w:rFonts w:cs="Arial"/>
          <w:bCs/>
          <w:color w:val="auto"/>
          <w:u w:val="single"/>
        </w:rPr>
        <w:t>5</w:t>
      </w:r>
      <w:r w:rsidRPr="00B46DAF">
        <w:rPr>
          <w:rFonts w:cs="Arial"/>
          <w:bCs/>
          <w:color w:val="auto"/>
          <w:u w:val="single"/>
        </w:rPr>
        <w:t>)</w:t>
      </w:r>
      <w:r w:rsidRPr="00B46DAF">
        <w:rPr>
          <w:rFonts w:cs="Arial"/>
          <w:color w:val="auto"/>
          <w:u w:val="single"/>
        </w:rPr>
        <w:t xml:space="preserve"> </w:t>
      </w:r>
      <w:r w:rsidR="00FB32EE">
        <w:rPr>
          <w:rFonts w:cs="Arial"/>
          <w:color w:val="auto"/>
          <w:u w:val="single"/>
        </w:rPr>
        <w:t>P</w:t>
      </w:r>
      <w:r w:rsidRPr="00B46DAF">
        <w:rPr>
          <w:rFonts w:cs="Arial"/>
          <w:color w:val="auto"/>
          <w:u w:val="single"/>
        </w:rPr>
        <w:t>rogressive neurodegenerative disorder presenting motor or cognitive impairment; or</w:t>
      </w:r>
    </w:p>
    <w:p w14:paraId="16391304" w14:textId="05D92D7A" w:rsidR="000762C7" w:rsidRPr="00B46DAF" w:rsidRDefault="000762C7" w:rsidP="00F216EB">
      <w:pPr>
        <w:ind w:firstLine="750"/>
        <w:jc w:val="both"/>
        <w:rPr>
          <w:rFonts w:cs="Arial"/>
          <w:color w:val="auto"/>
          <w:u w:val="single"/>
        </w:rPr>
      </w:pPr>
      <w:proofErr w:type="gramStart"/>
      <w:r w:rsidRPr="00B46DAF">
        <w:rPr>
          <w:rFonts w:cs="Arial"/>
          <w:bCs/>
          <w:color w:val="auto"/>
          <w:u w:val="single"/>
        </w:rPr>
        <w:t>(</w:t>
      </w:r>
      <w:r w:rsidR="00D27565" w:rsidRPr="00B46DAF">
        <w:rPr>
          <w:rFonts w:cs="Arial"/>
          <w:bCs/>
          <w:color w:val="auto"/>
          <w:u w:val="single"/>
        </w:rPr>
        <w:t>6</w:t>
      </w:r>
      <w:r w:rsidRPr="00B46DAF">
        <w:rPr>
          <w:rFonts w:cs="Arial"/>
          <w:bCs/>
          <w:color w:val="auto"/>
          <w:u w:val="single"/>
        </w:rPr>
        <w:t>)</w:t>
      </w:r>
      <w:r w:rsidRPr="00B46DAF">
        <w:rPr>
          <w:rFonts w:cs="Arial"/>
          <w:color w:val="auto"/>
          <w:u w:val="single"/>
        </w:rPr>
        <w:t xml:space="preserve"> </w:t>
      </w:r>
      <w:r w:rsidR="00FB32EE">
        <w:rPr>
          <w:rFonts w:cs="Arial"/>
          <w:color w:val="auto"/>
          <w:u w:val="single"/>
        </w:rPr>
        <w:t>A</w:t>
      </w:r>
      <w:r w:rsidRPr="00B46DAF">
        <w:rPr>
          <w:rFonts w:cs="Arial"/>
          <w:color w:val="auto"/>
          <w:u w:val="single"/>
        </w:rPr>
        <w:t>ny</w:t>
      </w:r>
      <w:proofErr w:type="gramEnd"/>
      <w:r w:rsidRPr="00B46DAF">
        <w:rPr>
          <w:rFonts w:cs="Arial"/>
          <w:color w:val="auto"/>
          <w:u w:val="single"/>
        </w:rPr>
        <w:t xml:space="preserve"> other condition the provider determines, in good faith, renders the individual unsafe to operate a motor vehicle on an ongoing basis.</w:t>
      </w:r>
    </w:p>
    <w:p w14:paraId="269B43D1" w14:textId="670366C6" w:rsidR="000762C7" w:rsidRPr="00B46DAF" w:rsidRDefault="00C34B4A" w:rsidP="00F216EB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bCs/>
          <w:color w:val="auto"/>
          <w:u w:val="single"/>
        </w:rPr>
        <w:t>"</w:t>
      </w:r>
      <w:r w:rsidR="000762C7" w:rsidRPr="00B46DAF">
        <w:rPr>
          <w:rFonts w:cs="Arial"/>
          <w:bCs/>
          <w:color w:val="auto"/>
          <w:u w:val="single"/>
        </w:rPr>
        <w:t>Medical certification</w:t>
      </w:r>
      <w:r>
        <w:rPr>
          <w:rFonts w:cs="Arial"/>
          <w:bCs/>
          <w:color w:val="auto"/>
          <w:u w:val="single"/>
        </w:rPr>
        <w:t>"</w:t>
      </w:r>
      <w:r w:rsidR="000762C7" w:rsidRPr="00B46DAF">
        <w:rPr>
          <w:rFonts w:cs="Arial"/>
          <w:color w:val="auto"/>
          <w:u w:val="single"/>
        </w:rPr>
        <w:t xml:space="preserve"> means a form completed by a licensed physician, physician assistant, or advanced practice registered nurse that documents a driver’s medical condition, functional ability, stability, or risk factors as required under this article.</w:t>
      </w:r>
    </w:p>
    <w:p w14:paraId="2D8567B8" w14:textId="67F7CD08" w:rsidR="000762C7" w:rsidRPr="00B46DAF" w:rsidRDefault="00C34B4A" w:rsidP="00F216EB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bCs/>
          <w:color w:val="auto"/>
          <w:u w:val="single"/>
        </w:rPr>
        <w:t>"</w:t>
      </w:r>
      <w:r w:rsidR="000762C7" w:rsidRPr="00B46DAF">
        <w:rPr>
          <w:rFonts w:cs="Arial"/>
          <w:bCs/>
          <w:color w:val="auto"/>
          <w:u w:val="single"/>
        </w:rPr>
        <w:t>Periodic medical certification</w:t>
      </w:r>
      <w:r>
        <w:rPr>
          <w:rFonts w:cs="Arial"/>
          <w:bCs/>
          <w:color w:val="auto"/>
          <w:u w:val="single"/>
        </w:rPr>
        <w:t>"</w:t>
      </w:r>
      <w:r w:rsidR="000762C7" w:rsidRPr="00B46DAF">
        <w:rPr>
          <w:rFonts w:cs="Arial"/>
          <w:color w:val="auto"/>
          <w:u w:val="single"/>
        </w:rPr>
        <w:t xml:space="preserve"> means annual or otherwise physician-recommended medical documentation required under §17B-</w:t>
      </w:r>
      <w:r w:rsidR="00865B04">
        <w:rPr>
          <w:rFonts w:cs="Arial"/>
          <w:color w:val="auto"/>
          <w:u w:val="single"/>
        </w:rPr>
        <w:t>8</w:t>
      </w:r>
      <w:r w:rsidR="000762C7" w:rsidRPr="00B46DAF">
        <w:rPr>
          <w:rFonts w:cs="Arial"/>
          <w:color w:val="auto"/>
          <w:u w:val="single"/>
        </w:rPr>
        <w:t>-</w:t>
      </w:r>
      <w:r w:rsidR="00865B04">
        <w:rPr>
          <w:rFonts w:cs="Arial"/>
          <w:color w:val="auto"/>
          <w:u w:val="single"/>
        </w:rPr>
        <w:t>8</w:t>
      </w:r>
      <w:r w:rsidR="000762C7" w:rsidRPr="00B46DAF">
        <w:rPr>
          <w:rFonts w:cs="Arial"/>
          <w:color w:val="auto"/>
          <w:u w:val="single"/>
        </w:rPr>
        <w:t>a of this code for drivers whose medical conditions warrant ongoing monitoring.</w:t>
      </w:r>
    </w:p>
    <w:p w14:paraId="71E8B98F" w14:textId="11B47FD9" w:rsidR="000762C7" w:rsidRPr="00B46DAF" w:rsidRDefault="00C34B4A" w:rsidP="00F216EB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bCs/>
          <w:color w:val="auto"/>
          <w:u w:val="single"/>
        </w:rPr>
        <w:t>"</w:t>
      </w:r>
      <w:r w:rsidR="000762C7" w:rsidRPr="00B46DAF">
        <w:rPr>
          <w:rFonts w:cs="Arial"/>
          <w:bCs/>
          <w:color w:val="auto"/>
          <w:u w:val="single"/>
        </w:rPr>
        <w:t>Driver Concern Report</w:t>
      </w:r>
      <w:r>
        <w:rPr>
          <w:rFonts w:cs="Arial"/>
          <w:bCs/>
          <w:color w:val="auto"/>
          <w:u w:val="single"/>
        </w:rPr>
        <w:t>"</w:t>
      </w:r>
      <w:r w:rsidR="000762C7" w:rsidRPr="00B46DAF">
        <w:rPr>
          <w:rFonts w:cs="Arial"/>
          <w:color w:val="auto"/>
          <w:u w:val="single"/>
        </w:rPr>
        <w:t xml:space="preserve"> means a written report submitted by a family member, law-enforcement officer, emergency medical services provider, or other authorized individual under </w:t>
      </w:r>
      <w:r w:rsidR="000762C7" w:rsidRPr="00B46DAF">
        <w:rPr>
          <w:rFonts w:cs="Arial"/>
          <w:color w:val="auto"/>
          <w:u w:val="single"/>
        </w:rPr>
        <w:lastRenderedPageBreak/>
        <w:t>§17B-</w:t>
      </w:r>
      <w:r w:rsidR="00865B04">
        <w:rPr>
          <w:rFonts w:cs="Arial"/>
          <w:color w:val="auto"/>
          <w:u w:val="single"/>
        </w:rPr>
        <w:t>8</w:t>
      </w:r>
      <w:r w:rsidR="000762C7" w:rsidRPr="00B46DAF">
        <w:rPr>
          <w:rFonts w:cs="Arial"/>
          <w:color w:val="auto"/>
          <w:u w:val="single"/>
        </w:rPr>
        <w:t>-7 of this code regarding a driver’s observed cognitive, medical, or behavioral indicators of unsafe driving.</w:t>
      </w:r>
    </w:p>
    <w:p w14:paraId="08239A3D" w14:textId="3624E00D" w:rsidR="000762C7" w:rsidRPr="00B46DAF" w:rsidRDefault="00C34B4A" w:rsidP="00F216EB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bCs/>
          <w:color w:val="auto"/>
          <w:u w:val="single"/>
        </w:rPr>
        <w:t>"</w:t>
      </w:r>
      <w:r w:rsidR="000762C7" w:rsidRPr="00B46DAF">
        <w:rPr>
          <w:rFonts w:cs="Arial"/>
          <w:bCs/>
          <w:color w:val="auto"/>
          <w:u w:val="single"/>
        </w:rPr>
        <w:t>Wrong-way incident</w:t>
      </w:r>
      <w:r>
        <w:rPr>
          <w:rFonts w:cs="Arial"/>
          <w:bCs/>
          <w:color w:val="auto"/>
          <w:u w:val="single"/>
        </w:rPr>
        <w:t>"</w:t>
      </w:r>
      <w:r w:rsidR="000762C7" w:rsidRPr="00B46DAF">
        <w:rPr>
          <w:rFonts w:cs="Arial"/>
          <w:color w:val="auto"/>
          <w:u w:val="single"/>
        </w:rPr>
        <w:t xml:space="preserve"> means any confirmed instance in which a driver enters or attempts to enter a divided highway, interstate, or controlled-access facility in the wrong direction.</w:t>
      </w:r>
    </w:p>
    <w:p w14:paraId="58E0D03A" w14:textId="1A3F7826" w:rsidR="000762C7" w:rsidRPr="00B46DAF" w:rsidRDefault="00C34B4A" w:rsidP="00F216EB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bCs/>
          <w:color w:val="auto"/>
          <w:u w:val="single"/>
        </w:rPr>
        <w:t>"</w:t>
      </w:r>
      <w:r w:rsidR="000762C7" w:rsidRPr="00B46DAF">
        <w:rPr>
          <w:rFonts w:cs="Arial"/>
          <w:bCs/>
          <w:color w:val="auto"/>
          <w:u w:val="single"/>
        </w:rPr>
        <w:t>Weather/Visibility Exception</w:t>
      </w:r>
      <w:r>
        <w:rPr>
          <w:rFonts w:cs="Arial"/>
          <w:bCs/>
          <w:color w:val="auto"/>
          <w:u w:val="single"/>
        </w:rPr>
        <w:t>"</w:t>
      </w:r>
      <w:r w:rsidR="000762C7" w:rsidRPr="00B46DAF">
        <w:rPr>
          <w:rFonts w:cs="Arial"/>
          <w:color w:val="auto"/>
          <w:u w:val="single"/>
        </w:rPr>
        <w:t xml:space="preserve"> means the narrowly drawn exception under §17B-</w:t>
      </w:r>
      <w:r w:rsidR="00865B04">
        <w:rPr>
          <w:rFonts w:cs="Arial"/>
          <w:color w:val="auto"/>
          <w:u w:val="single"/>
        </w:rPr>
        <w:t>8</w:t>
      </w:r>
      <w:r w:rsidR="000762C7" w:rsidRPr="00B46DAF">
        <w:rPr>
          <w:rFonts w:cs="Arial"/>
          <w:color w:val="auto"/>
          <w:u w:val="single"/>
        </w:rPr>
        <w:t>-9 of this code allowing law enforcement to decline mandatory submission of a wrong-way incident report upon documented finding of extraordinary weather-related visibility impairment and absence of driver impairment.</w:t>
      </w:r>
    </w:p>
    <w:p w14:paraId="43A13882" w14:textId="2ED4DAEE" w:rsidR="000762C7" w:rsidRPr="00B46DAF" w:rsidRDefault="00C34B4A" w:rsidP="00F216EB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bCs/>
          <w:color w:val="auto"/>
          <w:u w:val="single"/>
        </w:rPr>
        <w:t>"</w:t>
      </w:r>
      <w:r w:rsidR="000762C7" w:rsidRPr="00B46DAF">
        <w:rPr>
          <w:rFonts w:cs="Arial"/>
          <w:bCs/>
          <w:color w:val="auto"/>
          <w:u w:val="single"/>
        </w:rPr>
        <w:t>Functional screening</w:t>
      </w:r>
      <w:r>
        <w:rPr>
          <w:rFonts w:cs="Arial"/>
          <w:bCs/>
          <w:color w:val="auto"/>
          <w:u w:val="single"/>
        </w:rPr>
        <w:t>"</w:t>
      </w:r>
      <w:r w:rsidR="000762C7" w:rsidRPr="00B46DAF">
        <w:rPr>
          <w:rFonts w:cs="Arial"/>
          <w:color w:val="auto"/>
          <w:u w:val="single"/>
        </w:rPr>
        <w:t xml:space="preserve"> means a brief, non-diagnostic screening procedure administered by the Division at driver-license renewal for persons of advanced age under §17B-</w:t>
      </w:r>
      <w:r w:rsidR="00865B04">
        <w:rPr>
          <w:rFonts w:cs="Arial"/>
          <w:color w:val="auto"/>
          <w:u w:val="single"/>
        </w:rPr>
        <w:t>8</w:t>
      </w:r>
      <w:r w:rsidR="000762C7" w:rsidRPr="00B46DAF">
        <w:rPr>
          <w:rFonts w:cs="Arial"/>
          <w:color w:val="auto"/>
          <w:u w:val="single"/>
        </w:rPr>
        <w:t>-3 of this code, including but not limited to assessments of cognitive orientation, reaction time, and visual-motor integration.</w:t>
      </w:r>
    </w:p>
    <w:p w14:paraId="1B019B3C" w14:textId="29D3FE59" w:rsidR="000762C7" w:rsidRPr="00B46DAF" w:rsidRDefault="00C34B4A" w:rsidP="00F216EB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bCs/>
          <w:color w:val="auto"/>
          <w:u w:val="single"/>
        </w:rPr>
        <w:t>"</w:t>
      </w:r>
      <w:r w:rsidR="000762C7" w:rsidRPr="00B46DAF">
        <w:rPr>
          <w:rFonts w:cs="Arial"/>
          <w:bCs/>
          <w:color w:val="auto"/>
          <w:u w:val="single"/>
        </w:rPr>
        <w:t>Stable medical condition</w:t>
      </w:r>
      <w:r>
        <w:rPr>
          <w:rFonts w:cs="Arial"/>
          <w:bCs/>
          <w:color w:val="auto"/>
          <w:u w:val="single"/>
        </w:rPr>
        <w:t>"</w:t>
      </w:r>
      <w:r w:rsidR="000762C7" w:rsidRPr="00B46DAF">
        <w:rPr>
          <w:rFonts w:cs="Arial"/>
          <w:color w:val="auto"/>
          <w:u w:val="single"/>
        </w:rPr>
        <w:t xml:space="preserve"> means a condition which, over three consecutive years, shows no medically significant progression affecting driving ability, as certified by the driver’s treating provider in accordance with §17B-</w:t>
      </w:r>
      <w:r w:rsidR="00865B04">
        <w:rPr>
          <w:rFonts w:cs="Arial"/>
          <w:color w:val="auto"/>
          <w:u w:val="single"/>
        </w:rPr>
        <w:t>8</w:t>
      </w:r>
      <w:r w:rsidR="000762C7" w:rsidRPr="00B46DAF">
        <w:rPr>
          <w:rFonts w:cs="Arial"/>
          <w:color w:val="auto"/>
          <w:u w:val="single"/>
        </w:rPr>
        <w:t>-</w:t>
      </w:r>
      <w:r w:rsidR="00865B04">
        <w:rPr>
          <w:rFonts w:cs="Arial"/>
          <w:color w:val="auto"/>
          <w:u w:val="single"/>
        </w:rPr>
        <w:t>8</w:t>
      </w:r>
      <w:r w:rsidR="000762C7" w:rsidRPr="00B46DAF">
        <w:rPr>
          <w:rFonts w:cs="Arial"/>
          <w:color w:val="auto"/>
          <w:u w:val="single"/>
        </w:rPr>
        <w:t>a of this code.</w:t>
      </w:r>
    </w:p>
    <w:p w14:paraId="27AD15A1" w14:textId="007EE581" w:rsidR="000762C7" w:rsidRPr="00B46DAF" w:rsidRDefault="00C34B4A" w:rsidP="00F216EB">
      <w:pPr>
        <w:ind w:firstLine="750"/>
        <w:jc w:val="both"/>
        <w:rPr>
          <w:u w:val="single"/>
        </w:rPr>
      </w:pPr>
      <w:r>
        <w:rPr>
          <w:rFonts w:cs="Arial"/>
          <w:bCs/>
          <w:color w:val="auto"/>
          <w:u w:val="single"/>
        </w:rPr>
        <w:t>"</w:t>
      </w:r>
      <w:r w:rsidR="000762C7" w:rsidRPr="00B46DAF">
        <w:rPr>
          <w:rFonts w:cs="Arial"/>
          <w:bCs/>
          <w:color w:val="auto"/>
          <w:u w:val="single"/>
        </w:rPr>
        <w:t>Review status</w:t>
      </w:r>
      <w:r>
        <w:rPr>
          <w:rFonts w:cs="Arial"/>
          <w:bCs/>
          <w:color w:val="auto"/>
          <w:u w:val="single"/>
        </w:rPr>
        <w:t>"</w:t>
      </w:r>
      <w:r w:rsidR="000762C7" w:rsidRPr="00B46DAF">
        <w:rPr>
          <w:rFonts w:cs="Arial"/>
          <w:color w:val="auto"/>
          <w:u w:val="single"/>
        </w:rPr>
        <w:t xml:space="preserve"> means a temporary licensing designation indicating that a driver is subject to medical review, functional testing, or periodic certification pending final determination by the Medical Review Unit.</w:t>
      </w:r>
    </w:p>
    <w:p w14:paraId="652A69F9" w14:textId="32B50766" w:rsidR="00890024" w:rsidRPr="00B46DAF" w:rsidRDefault="000762C7" w:rsidP="00890024">
      <w:pPr>
        <w:suppressLineNumbers/>
        <w:ind w:left="720" w:hanging="720"/>
        <w:jc w:val="both"/>
        <w:outlineLvl w:val="3"/>
        <w:rPr>
          <w:u w:val="single"/>
        </w:rPr>
        <w:sectPr w:rsidR="00890024" w:rsidRPr="00B46DA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46DAF">
        <w:rPr>
          <w:rFonts w:cs="Arial"/>
          <w:b/>
          <w:color w:val="auto"/>
          <w:u w:val="single"/>
        </w:rPr>
        <w:t>§17B-</w:t>
      </w:r>
      <w:r w:rsidR="00865B04">
        <w:rPr>
          <w:rFonts w:cs="Arial"/>
          <w:b/>
          <w:color w:val="auto"/>
          <w:u w:val="single"/>
        </w:rPr>
        <w:t>8</w:t>
      </w:r>
      <w:r w:rsidRPr="00B46DAF">
        <w:rPr>
          <w:rFonts w:cs="Arial"/>
          <w:b/>
          <w:color w:val="auto"/>
          <w:u w:val="single"/>
        </w:rPr>
        <w:t>-3. Age-based renewal requirements; functional screening requirements for advanced age</w:t>
      </w:r>
      <w:r w:rsidRPr="00B46DAF">
        <w:rPr>
          <w:u w:val="single"/>
        </w:rPr>
        <w:t>.</w:t>
      </w:r>
    </w:p>
    <w:p w14:paraId="0C7B54AD" w14:textId="77777777" w:rsidR="000762C7" w:rsidRPr="00044F74" w:rsidRDefault="000762C7" w:rsidP="00044F74">
      <w:pPr>
        <w:pStyle w:val="SectionBody"/>
        <w:rPr>
          <w:u w:val="single"/>
        </w:rPr>
      </w:pPr>
      <w:r w:rsidRPr="00044F74">
        <w:rPr>
          <w:bCs/>
          <w:u w:val="single"/>
        </w:rPr>
        <w:t>(a)</w:t>
      </w:r>
      <w:r w:rsidRPr="00044F74">
        <w:rPr>
          <w:u w:val="single"/>
        </w:rPr>
        <w:t xml:space="preserve"> Notwithstanding any provision of this code to the contrary, the renewal cycle for driver’s licenses shall be modified as follows:</w:t>
      </w:r>
    </w:p>
    <w:p w14:paraId="726C36C1" w14:textId="77777777" w:rsidR="000762C7" w:rsidRPr="00B46DAF" w:rsidRDefault="000762C7" w:rsidP="00890024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(1)</w:t>
      </w:r>
      <w:r w:rsidRPr="00B46DAF">
        <w:rPr>
          <w:rFonts w:cs="Arial"/>
          <w:color w:val="auto"/>
          <w:u w:val="single"/>
        </w:rPr>
        <w:t xml:space="preserve"> Drivers </w:t>
      </w:r>
      <w:r w:rsidRPr="00B46DAF">
        <w:rPr>
          <w:rFonts w:cs="Arial"/>
          <w:bCs/>
          <w:color w:val="auto"/>
          <w:u w:val="single"/>
        </w:rPr>
        <w:t>under 75 years of age</w:t>
      </w:r>
      <w:r w:rsidRPr="00B46DAF">
        <w:rPr>
          <w:rFonts w:cs="Arial"/>
          <w:color w:val="auto"/>
          <w:u w:val="single"/>
        </w:rPr>
        <w:t xml:space="preserve"> shall continue to be issued licenses in accordance with the standard renewal period provided under this chapter.</w:t>
      </w:r>
    </w:p>
    <w:p w14:paraId="3C7D7603" w14:textId="4F738ADD" w:rsidR="000762C7" w:rsidRPr="00B46DAF" w:rsidRDefault="000762C7" w:rsidP="00890024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(2)</w:t>
      </w:r>
      <w:r w:rsidRPr="00B46DAF">
        <w:rPr>
          <w:rFonts w:cs="Arial"/>
          <w:color w:val="auto"/>
          <w:u w:val="single"/>
        </w:rPr>
        <w:t xml:space="preserve"> Drivers </w:t>
      </w:r>
      <w:r w:rsidRPr="00B46DAF">
        <w:rPr>
          <w:rFonts w:cs="Arial"/>
          <w:bCs/>
          <w:color w:val="auto"/>
          <w:u w:val="single"/>
        </w:rPr>
        <w:t xml:space="preserve">75 years of age or older but under </w:t>
      </w:r>
      <w:r w:rsidR="00865B04">
        <w:rPr>
          <w:rFonts w:cs="Arial"/>
          <w:bCs/>
          <w:color w:val="auto"/>
          <w:u w:val="single"/>
        </w:rPr>
        <w:t>8</w:t>
      </w:r>
      <w:r w:rsidRPr="00B46DAF">
        <w:rPr>
          <w:rFonts w:cs="Arial"/>
          <w:bCs/>
          <w:color w:val="auto"/>
          <w:u w:val="single"/>
        </w:rPr>
        <w:t>0</w:t>
      </w:r>
      <w:r w:rsidRPr="00B46DAF">
        <w:rPr>
          <w:rFonts w:cs="Arial"/>
          <w:color w:val="auto"/>
          <w:u w:val="single"/>
        </w:rPr>
        <w:t xml:space="preserve"> shall renew in person at the </w:t>
      </w:r>
      <w:r w:rsidR="00FB32EE">
        <w:rPr>
          <w:rFonts w:cs="Arial"/>
          <w:color w:val="auto"/>
          <w:u w:val="single"/>
        </w:rPr>
        <w:t>d</w:t>
      </w:r>
      <w:r w:rsidRPr="00B46DAF">
        <w:rPr>
          <w:rFonts w:cs="Arial"/>
          <w:color w:val="auto"/>
          <w:u w:val="single"/>
        </w:rPr>
        <w:t xml:space="preserve">ivision not less than once every </w:t>
      </w:r>
      <w:r w:rsidRPr="00B46DAF">
        <w:rPr>
          <w:rFonts w:cs="Arial"/>
          <w:bCs/>
          <w:color w:val="auto"/>
          <w:u w:val="single"/>
        </w:rPr>
        <w:t>five years</w:t>
      </w:r>
      <w:r w:rsidRPr="00B46DAF">
        <w:rPr>
          <w:rFonts w:cs="Arial"/>
          <w:color w:val="auto"/>
          <w:u w:val="single"/>
        </w:rPr>
        <w:t>.</w:t>
      </w:r>
    </w:p>
    <w:p w14:paraId="34251A25" w14:textId="74C3318D" w:rsidR="000762C7" w:rsidRPr="00B46DAF" w:rsidRDefault="000762C7" w:rsidP="00890024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lastRenderedPageBreak/>
        <w:t>(3)</w:t>
      </w:r>
      <w:r w:rsidRPr="00B46DAF">
        <w:rPr>
          <w:rFonts w:cs="Arial"/>
          <w:color w:val="auto"/>
          <w:u w:val="single"/>
        </w:rPr>
        <w:t xml:space="preserve"> Drivers </w:t>
      </w:r>
      <w:r w:rsidR="00865B04">
        <w:rPr>
          <w:rFonts w:cs="Arial"/>
          <w:bCs/>
          <w:color w:val="auto"/>
          <w:u w:val="single"/>
        </w:rPr>
        <w:t>8</w:t>
      </w:r>
      <w:r w:rsidRPr="00B46DAF">
        <w:rPr>
          <w:rFonts w:cs="Arial"/>
          <w:bCs/>
          <w:color w:val="auto"/>
          <w:u w:val="single"/>
        </w:rPr>
        <w:t>0 years of age or older</w:t>
      </w:r>
      <w:r w:rsidRPr="00B46DAF">
        <w:rPr>
          <w:rFonts w:cs="Arial"/>
          <w:color w:val="auto"/>
          <w:u w:val="single"/>
        </w:rPr>
        <w:t xml:space="preserve"> shall renew in person at the </w:t>
      </w:r>
      <w:r w:rsidR="00FB32EE">
        <w:rPr>
          <w:rFonts w:cs="Arial"/>
          <w:color w:val="auto"/>
          <w:u w:val="single"/>
        </w:rPr>
        <w:t>d</w:t>
      </w:r>
      <w:r w:rsidRPr="00B46DAF">
        <w:rPr>
          <w:rFonts w:cs="Arial"/>
          <w:color w:val="auto"/>
          <w:u w:val="single"/>
        </w:rPr>
        <w:t xml:space="preserve">ivision not less than once every </w:t>
      </w:r>
      <w:r w:rsidRPr="00B46DAF">
        <w:rPr>
          <w:rFonts w:cs="Arial"/>
          <w:bCs/>
          <w:color w:val="auto"/>
          <w:u w:val="single"/>
        </w:rPr>
        <w:t>three years</w:t>
      </w:r>
      <w:r w:rsidRPr="00B46DAF">
        <w:rPr>
          <w:rFonts w:cs="Arial"/>
          <w:color w:val="auto"/>
          <w:u w:val="single"/>
        </w:rPr>
        <w:t>.</w:t>
      </w:r>
    </w:p>
    <w:p w14:paraId="0E68DB1B" w14:textId="77777777" w:rsidR="000762C7" w:rsidRPr="00B46DAF" w:rsidRDefault="000762C7" w:rsidP="00890024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(b)</w:t>
      </w:r>
      <w:r w:rsidRPr="00B46DAF">
        <w:rPr>
          <w:rFonts w:cs="Arial"/>
          <w:color w:val="auto"/>
          <w:u w:val="single"/>
        </w:rPr>
        <w:t xml:space="preserve"> At each in-person renewal required under subsection (a) of this section, a driver </w:t>
      </w:r>
      <w:proofErr w:type="gramStart"/>
      <w:r w:rsidRPr="00B46DAF">
        <w:rPr>
          <w:rFonts w:cs="Arial"/>
          <w:color w:val="auto"/>
          <w:u w:val="single"/>
        </w:rPr>
        <w:t>shall</w:t>
      </w:r>
      <w:proofErr w:type="gramEnd"/>
      <w:r w:rsidRPr="00B46DAF">
        <w:rPr>
          <w:rFonts w:cs="Arial"/>
          <w:color w:val="auto"/>
          <w:u w:val="single"/>
        </w:rPr>
        <w:t xml:space="preserve"> be subject to:</w:t>
      </w:r>
    </w:p>
    <w:p w14:paraId="67AA503B" w14:textId="77777777" w:rsidR="000762C7" w:rsidRPr="00B46DAF" w:rsidRDefault="000762C7" w:rsidP="00890024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(1)</w:t>
      </w:r>
      <w:r w:rsidRPr="00B46DAF">
        <w:rPr>
          <w:rFonts w:cs="Arial"/>
          <w:color w:val="auto"/>
          <w:u w:val="single"/>
        </w:rPr>
        <w:t xml:space="preserve"> A standard vision screening consistent with §17B-2-12a and §17B-2-14 of this </w:t>
      </w:r>
      <w:proofErr w:type="gramStart"/>
      <w:r w:rsidRPr="00B46DAF">
        <w:rPr>
          <w:rFonts w:cs="Arial"/>
          <w:color w:val="auto"/>
          <w:u w:val="single"/>
        </w:rPr>
        <w:t>code;</w:t>
      </w:r>
      <w:proofErr w:type="gramEnd"/>
    </w:p>
    <w:p w14:paraId="0BD4D4D5" w14:textId="77777777" w:rsidR="000762C7" w:rsidRPr="00B46DAF" w:rsidRDefault="000762C7" w:rsidP="00890024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(2)</w:t>
      </w:r>
      <w:r w:rsidRPr="00B46DAF">
        <w:rPr>
          <w:rFonts w:cs="Arial"/>
          <w:color w:val="auto"/>
          <w:u w:val="single"/>
        </w:rPr>
        <w:t xml:space="preserve"> A </w:t>
      </w:r>
      <w:r w:rsidRPr="00B46DAF">
        <w:rPr>
          <w:rFonts w:cs="Arial"/>
          <w:bCs/>
          <w:color w:val="auto"/>
          <w:u w:val="single"/>
        </w:rPr>
        <w:t>functional screening</w:t>
      </w:r>
      <w:r w:rsidRPr="00B46DAF">
        <w:rPr>
          <w:rFonts w:cs="Arial"/>
          <w:color w:val="auto"/>
          <w:u w:val="single"/>
        </w:rPr>
        <w:t>, which shall be a brief, non-diagnostic assessment administered by the Division to evaluate indicators of safe driving capability. The screening may include, but is not limited to:</w:t>
      </w:r>
    </w:p>
    <w:p w14:paraId="0248C491" w14:textId="7834F512" w:rsidR="00FB32EE" w:rsidRDefault="000762C7" w:rsidP="00890024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(A)</w:t>
      </w:r>
      <w:r w:rsidRPr="00B46DAF">
        <w:rPr>
          <w:rFonts w:cs="Arial"/>
          <w:color w:val="auto"/>
          <w:u w:val="single"/>
        </w:rPr>
        <w:t xml:space="preserve"> </w:t>
      </w:r>
      <w:r w:rsidR="00E967E5">
        <w:rPr>
          <w:rFonts w:cs="Arial"/>
          <w:color w:val="auto"/>
          <w:u w:val="single"/>
        </w:rPr>
        <w:t>C</w:t>
      </w:r>
      <w:r w:rsidRPr="00B46DAF">
        <w:rPr>
          <w:rFonts w:cs="Arial"/>
          <w:color w:val="auto"/>
          <w:u w:val="single"/>
        </w:rPr>
        <w:t xml:space="preserve">ognitive orientation </w:t>
      </w:r>
      <w:proofErr w:type="gramStart"/>
      <w:r w:rsidRPr="00B46DAF">
        <w:rPr>
          <w:rFonts w:cs="Arial"/>
          <w:color w:val="auto"/>
          <w:u w:val="single"/>
        </w:rPr>
        <w:t>tasks;</w:t>
      </w:r>
      <w:proofErr w:type="gramEnd"/>
      <w:r w:rsidRPr="00B46DAF">
        <w:rPr>
          <w:rFonts w:cs="Arial"/>
          <w:color w:val="auto"/>
          <w:u w:val="single"/>
        </w:rPr>
        <w:t xml:space="preserve"> </w:t>
      </w:r>
    </w:p>
    <w:p w14:paraId="23F17541" w14:textId="4899CC31" w:rsidR="00FB32EE" w:rsidRDefault="000762C7" w:rsidP="00890024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(B)</w:t>
      </w:r>
      <w:r w:rsidRPr="00B46DAF">
        <w:rPr>
          <w:rFonts w:cs="Arial"/>
          <w:color w:val="auto"/>
          <w:u w:val="single"/>
        </w:rPr>
        <w:t xml:space="preserve"> </w:t>
      </w:r>
      <w:r w:rsidR="00E967E5">
        <w:rPr>
          <w:rFonts w:cs="Arial"/>
          <w:color w:val="auto"/>
          <w:u w:val="single"/>
        </w:rPr>
        <w:t>R</w:t>
      </w:r>
      <w:r w:rsidRPr="00B46DAF">
        <w:rPr>
          <w:rFonts w:cs="Arial"/>
          <w:color w:val="auto"/>
          <w:u w:val="single"/>
        </w:rPr>
        <w:t xml:space="preserve">eaction-time </w:t>
      </w:r>
      <w:proofErr w:type="gramStart"/>
      <w:r w:rsidRPr="00B46DAF">
        <w:rPr>
          <w:rFonts w:cs="Arial"/>
          <w:color w:val="auto"/>
          <w:u w:val="single"/>
        </w:rPr>
        <w:t>measures;</w:t>
      </w:r>
      <w:proofErr w:type="gramEnd"/>
      <w:r w:rsidRPr="00B46DAF">
        <w:rPr>
          <w:rFonts w:cs="Arial"/>
          <w:color w:val="auto"/>
          <w:u w:val="single"/>
        </w:rPr>
        <w:t xml:space="preserve"> </w:t>
      </w:r>
    </w:p>
    <w:p w14:paraId="5CC89B24" w14:textId="1621D93E" w:rsidR="00FB32EE" w:rsidRDefault="000762C7" w:rsidP="00890024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(C)</w:t>
      </w:r>
      <w:r w:rsidRPr="00B46DAF">
        <w:rPr>
          <w:rFonts w:cs="Arial"/>
          <w:color w:val="auto"/>
          <w:u w:val="single"/>
        </w:rPr>
        <w:t xml:space="preserve"> </w:t>
      </w:r>
      <w:proofErr w:type="gramStart"/>
      <w:r w:rsidR="00E967E5">
        <w:rPr>
          <w:rFonts w:cs="Arial"/>
          <w:color w:val="auto"/>
          <w:u w:val="single"/>
        </w:rPr>
        <w:t>D</w:t>
      </w:r>
      <w:r w:rsidRPr="00B46DAF">
        <w:rPr>
          <w:rFonts w:cs="Arial"/>
          <w:color w:val="auto"/>
          <w:u w:val="single"/>
        </w:rPr>
        <w:t>ivided-attention</w:t>
      </w:r>
      <w:proofErr w:type="gramEnd"/>
      <w:r w:rsidRPr="00B46DAF">
        <w:rPr>
          <w:rFonts w:cs="Arial"/>
          <w:color w:val="auto"/>
          <w:u w:val="single"/>
        </w:rPr>
        <w:t xml:space="preserve"> or visual-motor integration tasks; and </w:t>
      </w:r>
    </w:p>
    <w:p w14:paraId="7EF5AA58" w14:textId="384B6C5A" w:rsidR="000762C7" w:rsidRPr="00B46DAF" w:rsidRDefault="000762C7" w:rsidP="00890024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(D)</w:t>
      </w:r>
      <w:r w:rsidRPr="00B46DAF">
        <w:rPr>
          <w:rFonts w:cs="Arial"/>
          <w:color w:val="auto"/>
          <w:u w:val="single"/>
        </w:rPr>
        <w:t xml:space="preserve"> </w:t>
      </w:r>
      <w:r w:rsidR="00E967E5">
        <w:rPr>
          <w:rFonts w:cs="Arial"/>
          <w:color w:val="auto"/>
          <w:u w:val="single"/>
        </w:rPr>
        <w:t>S</w:t>
      </w:r>
      <w:r w:rsidRPr="00B46DAF">
        <w:rPr>
          <w:rFonts w:cs="Arial"/>
          <w:color w:val="auto"/>
          <w:u w:val="single"/>
        </w:rPr>
        <w:t>uch other evidence-based screening tools as the Commissioner may adopt by rule.</w:t>
      </w:r>
    </w:p>
    <w:p w14:paraId="3194F04D" w14:textId="77777777" w:rsidR="000762C7" w:rsidRPr="00B46DAF" w:rsidRDefault="000762C7" w:rsidP="00890024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(c)</w:t>
      </w:r>
      <w:r w:rsidRPr="00B46DAF">
        <w:rPr>
          <w:rFonts w:cs="Arial"/>
          <w:color w:val="auto"/>
          <w:u w:val="single"/>
        </w:rPr>
        <w:t xml:space="preserve"> A functional screening administered under this section is </w:t>
      </w:r>
      <w:r w:rsidRPr="00B46DAF">
        <w:rPr>
          <w:rFonts w:cs="Arial"/>
          <w:bCs/>
          <w:color w:val="auto"/>
          <w:u w:val="single"/>
        </w:rPr>
        <w:t>not a medical examination</w:t>
      </w:r>
      <w:r w:rsidRPr="00B46DAF">
        <w:rPr>
          <w:rFonts w:cs="Arial"/>
          <w:color w:val="auto"/>
          <w:u w:val="single"/>
        </w:rPr>
        <w:t xml:space="preserve"> and may not be construed as such. It is solely a screening tool to identify drivers who may require further evaluation by the Medical Review Unit.</w:t>
      </w:r>
    </w:p>
    <w:p w14:paraId="39D3770A" w14:textId="77777777" w:rsidR="000762C7" w:rsidRPr="00B46DAF" w:rsidRDefault="000762C7" w:rsidP="00890024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(d)</w:t>
      </w:r>
      <w:r w:rsidRPr="00B46DAF">
        <w:rPr>
          <w:rFonts w:cs="Arial"/>
          <w:color w:val="auto"/>
          <w:u w:val="single"/>
        </w:rPr>
        <w:t xml:space="preserve"> If a driver does not successfully complete the functional screening, the Division shall:</w:t>
      </w:r>
    </w:p>
    <w:p w14:paraId="55B50047" w14:textId="0E76DCF4" w:rsidR="00B95E0B" w:rsidRPr="00B46DAF" w:rsidRDefault="000762C7" w:rsidP="00890024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(1</w:t>
      </w:r>
      <w:r w:rsidRPr="00D0255F">
        <w:rPr>
          <w:rFonts w:cs="Arial"/>
          <w:bCs/>
          <w:color w:val="auto"/>
          <w:u w:val="single"/>
        </w:rPr>
        <w:t>)</w:t>
      </w:r>
      <w:r w:rsidRPr="00D0255F">
        <w:rPr>
          <w:rFonts w:cs="Arial"/>
          <w:color w:val="auto"/>
          <w:u w:val="single"/>
        </w:rPr>
        <w:t xml:space="preserve"> </w:t>
      </w:r>
      <w:r w:rsidR="008D695B" w:rsidRPr="00D0255F">
        <w:rPr>
          <w:rFonts w:cs="Arial"/>
          <w:color w:val="auto"/>
          <w:u w:val="single"/>
        </w:rPr>
        <w:t>R</w:t>
      </w:r>
      <w:r w:rsidRPr="00D0255F">
        <w:rPr>
          <w:rFonts w:cs="Arial"/>
          <w:color w:val="auto"/>
          <w:u w:val="single"/>
        </w:rPr>
        <w:t xml:space="preserve">efer </w:t>
      </w:r>
      <w:r w:rsidRPr="00B46DAF">
        <w:rPr>
          <w:rFonts w:cs="Arial"/>
          <w:color w:val="auto"/>
          <w:u w:val="single"/>
        </w:rPr>
        <w:t>the driver to the Medical Review Unit for additional review under §17B-</w:t>
      </w:r>
      <w:r w:rsidR="00865B04">
        <w:rPr>
          <w:rFonts w:cs="Arial"/>
          <w:color w:val="auto"/>
          <w:u w:val="single"/>
        </w:rPr>
        <w:t>8</w:t>
      </w:r>
      <w:r w:rsidRPr="00B46DAF">
        <w:rPr>
          <w:rFonts w:cs="Arial"/>
          <w:color w:val="auto"/>
          <w:u w:val="single"/>
        </w:rPr>
        <w:t>-5 of this code; and</w:t>
      </w:r>
    </w:p>
    <w:p w14:paraId="008A95E6" w14:textId="51C40DCE" w:rsidR="000762C7" w:rsidRPr="00B46DAF" w:rsidRDefault="000762C7" w:rsidP="00890024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(2)</w:t>
      </w:r>
      <w:r w:rsidRPr="00B46DAF">
        <w:rPr>
          <w:rFonts w:cs="Arial"/>
          <w:color w:val="auto"/>
          <w:u w:val="single"/>
        </w:rPr>
        <w:t xml:space="preserve"> </w:t>
      </w:r>
      <w:r w:rsidR="008D695B" w:rsidRPr="00D0255F">
        <w:rPr>
          <w:rFonts w:cs="Arial"/>
          <w:color w:val="auto"/>
          <w:u w:val="single"/>
        </w:rPr>
        <w:t>R</w:t>
      </w:r>
      <w:r w:rsidRPr="00D0255F">
        <w:rPr>
          <w:rFonts w:cs="Arial"/>
          <w:color w:val="auto"/>
          <w:u w:val="single"/>
        </w:rPr>
        <w:t>eq</w:t>
      </w:r>
      <w:r w:rsidRPr="00B46DAF">
        <w:rPr>
          <w:rFonts w:cs="Arial"/>
          <w:color w:val="auto"/>
          <w:u w:val="single"/>
        </w:rPr>
        <w:t>uire submission of medical certification or a driving re-examination, or both, as determined appropriate by the Medical Review Unit.</w:t>
      </w:r>
    </w:p>
    <w:p w14:paraId="64C150CD" w14:textId="095CD2D7" w:rsidR="000762C7" w:rsidRPr="00B46DAF" w:rsidRDefault="000762C7" w:rsidP="00093225">
      <w:pPr>
        <w:ind w:firstLine="750"/>
        <w:jc w:val="both"/>
        <w:rPr>
          <w:rFonts w:cs="Arial"/>
          <w:b/>
          <w:color w:val="auto"/>
          <w:sz w:val="24"/>
          <w:u w:val="single"/>
        </w:rPr>
      </w:pPr>
      <w:r w:rsidRPr="00B46DAF">
        <w:rPr>
          <w:rFonts w:cs="Arial"/>
          <w:bCs/>
          <w:color w:val="auto"/>
          <w:u w:val="single"/>
        </w:rPr>
        <w:t>(e)</w:t>
      </w:r>
      <w:r w:rsidRPr="00B46DAF">
        <w:rPr>
          <w:rFonts w:cs="Arial"/>
          <w:color w:val="auto"/>
          <w:u w:val="single"/>
        </w:rPr>
        <w:t xml:space="preserve"> A driver’s age </w:t>
      </w:r>
      <w:r w:rsidRPr="00B46DAF">
        <w:rPr>
          <w:rFonts w:cs="Arial"/>
          <w:bCs/>
          <w:color w:val="auto"/>
          <w:u w:val="single"/>
        </w:rPr>
        <w:t>may not be the sole basis</w:t>
      </w:r>
      <w:r w:rsidRPr="00B46DAF">
        <w:rPr>
          <w:rFonts w:cs="Arial"/>
          <w:color w:val="auto"/>
          <w:u w:val="single"/>
        </w:rPr>
        <w:t xml:space="preserve"> for denying renewal, imposing restrictions, or requiring retesting. Any such action must be based on functional or medical evidence gathered pursuant to this article.</w:t>
      </w:r>
    </w:p>
    <w:p w14:paraId="22C3C4FF" w14:textId="5D740ADF" w:rsidR="00BC5707" w:rsidRPr="00B46DAF" w:rsidRDefault="000762C7" w:rsidP="00BC5707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BC5707" w:rsidRPr="00B46DA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46DAF">
        <w:rPr>
          <w:rFonts w:cs="Arial"/>
          <w:b/>
          <w:color w:val="auto"/>
          <w:u w:val="single"/>
        </w:rPr>
        <w:t>§17B-</w:t>
      </w:r>
      <w:r w:rsidR="00865B04">
        <w:rPr>
          <w:rFonts w:cs="Arial"/>
          <w:b/>
          <w:color w:val="auto"/>
          <w:u w:val="single"/>
        </w:rPr>
        <w:t>8</w:t>
      </w:r>
      <w:r w:rsidRPr="00B46DAF">
        <w:rPr>
          <w:rFonts w:cs="Arial"/>
          <w:b/>
          <w:color w:val="auto"/>
          <w:u w:val="single"/>
        </w:rPr>
        <w:t>-4. Establishment of Medical Review Unit; authority; timelines; decisions; appeals.</w:t>
      </w:r>
    </w:p>
    <w:p w14:paraId="767BFCB4" w14:textId="77777777" w:rsidR="000762C7" w:rsidRPr="00044F74" w:rsidRDefault="000762C7" w:rsidP="00044F74">
      <w:pPr>
        <w:pStyle w:val="SectionBody"/>
        <w:rPr>
          <w:u w:val="single"/>
        </w:rPr>
      </w:pPr>
      <w:r w:rsidRPr="00044F74">
        <w:rPr>
          <w:bCs/>
          <w:u w:val="single"/>
        </w:rPr>
        <w:t>(a)</w:t>
      </w:r>
      <w:r w:rsidRPr="00044F74">
        <w:rPr>
          <w:u w:val="single"/>
        </w:rPr>
        <w:t xml:space="preserve"> The </w:t>
      </w:r>
      <w:r w:rsidRPr="00044F74">
        <w:rPr>
          <w:bCs/>
          <w:u w:val="single"/>
        </w:rPr>
        <w:t>Medical Review Unit (MRU)</w:t>
      </w:r>
      <w:r w:rsidRPr="00044F74">
        <w:rPr>
          <w:u w:val="single"/>
        </w:rPr>
        <w:t xml:space="preserve"> is hereby established within the Division of Motor Vehicles and shall be responsible for receiving, evaluating, and acting upon:</w:t>
      </w:r>
    </w:p>
    <w:p w14:paraId="04F5EEAF" w14:textId="5C63B5EA" w:rsidR="00FB32EE" w:rsidRPr="00044F74" w:rsidRDefault="000762C7" w:rsidP="00044F74">
      <w:pPr>
        <w:pStyle w:val="SectionBody"/>
        <w:rPr>
          <w:u w:val="single"/>
        </w:rPr>
      </w:pPr>
      <w:r w:rsidRPr="00044F74">
        <w:rPr>
          <w:bCs/>
          <w:u w:val="single"/>
        </w:rPr>
        <w:lastRenderedPageBreak/>
        <w:t>(1)</w:t>
      </w:r>
      <w:r w:rsidRPr="00044F74">
        <w:rPr>
          <w:u w:val="single"/>
        </w:rPr>
        <w:t xml:space="preserve"> </w:t>
      </w:r>
      <w:r w:rsidR="00E967E5" w:rsidRPr="00044F74">
        <w:rPr>
          <w:u w:val="single"/>
        </w:rPr>
        <w:t>M</w:t>
      </w:r>
      <w:r w:rsidRPr="00044F74">
        <w:rPr>
          <w:u w:val="single"/>
        </w:rPr>
        <w:t>andatory medical reports submitted under §17B-</w:t>
      </w:r>
      <w:r w:rsidR="00865B04" w:rsidRPr="00044F74">
        <w:rPr>
          <w:u w:val="single"/>
        </w:rPr>
        <w:t>8</w:t>
      </w:r>
      <w:r w:rsidRPr="00044F74">
        <w:rPr>
          <w:u w:val="single"/>
        </w:rPr>
        <w:t xml:space="preserve">-6 of this </w:t>
      </w:r>
      <w:proofErr w:type="gramStart"/>
      <w:r w:rsidRPr="00044F74">
        <w:rPr>
          <w:u w:val="single"/>
        </w:rPr>
        <w:t>code;</w:t>
      </w:r>
      <w:proofErr w:type="gramEnd"/>
    </w:p>
    <w:p w14:paraId="5DF12805" w14:textId="4D99CEB5" w:rsidR="00FB32EE" w:rsidRPr="00044F74" w:rsidRDefault="000762C7" w:rsidP="00044F74">
      <w:pPr>
        <w:pStyle w:val="SectionBody"/>
        <w:rPr>
          <w:u w:val="single"/>
        </w:rPr>
      </w:pPr>
      <w:r w:rsidRPr="00044F74">
        <w:rPr>
          <w:bCs/>
          <w:u w:val="single"/>
        </w:rPr>
        <w:t>(2)</w:t>
      </w:r>
      <w:r w:rsidRPr="00044F74">
        <w:rPr>
          <w:u w:val="single"/>
        </w:rPr>
        <w:t xml:space="preserve"> </w:t>
      </w:r>
      <w:r w:rsidR="00E967E5" w:rsidRPr="00044F74">
        <w:rPr>
          <w:u w:val="single"/>
        </w:rPr>
        <w:t>V</w:t>
      </w:r>
      <w:r w:rsidRPr="00044F74">
        <w:rPr>
          <w:u w:val="single"/>
        </w:rPr>
        <w:t>oluntary medical reports and Driver Concern Reports submitted under §17B-</w:t>
      </w:r>
      <w:r w:rsidR="00865B04" w:rsidRPr="00044F74">
        <w:rPr>
          <w:u w:val="single"/>
        </w:rPr>
        <w:t>8</w:t>
      </w:r>
      <w:r w:rsidRPr="00044F74">
        <w:rPr>
          <w:u w:val="single"/>
        </w:rPr>
        <w:t xml:space="preserve">-7 of this </w:t>
      </w:r>
      <w:proofErr w:type="gramStart"/>
      <w:r w:rsidRPr="00044F74">
        <w:rPr>
          <w:u w:val="single"/>
        </w:rPr>
        <w:t>code;</w:t>
      </w:r>
      <w:proofErr w:type="gramEnd"/>
    </w:p>
    <w:p w14:paraId="5508B65C" w14:textId="131EDB6A" w:rsidR="00FB32EE" w:rsidRPr="00044F74" w:rsidRDefault="000762C7" w:rsidP="00044F74">
      <w:pPr>
        <w:pStyle w:val="SectionBody"/>
        <w:rPr>
          <w:u w:val="single"/>
        </w:rPr>
      </w:pPr>
      <w:r w:rsidRPr="00044F74">
        <w:rPr>
          <w:bCs/>
          <w:u w:val="single"/>
        </w:rPr>
        <w:t>(3)</w:t>
      </w:r>
      <w:r w:rsidRPr="00044F74">
        <w:rPr>
          <w:u w:val="single"/>
        </w:rPr>
        <w:t xml:space="preserve"> </w:t>
      </w:r>
      <w:r w:rsidR="00E967E5" w:rsidRPr="00044F74">
        <w:rPr>
          <w:u w:val="single"/>
        </w:rPr>
        <w:t>R</w:t>
      </w:r>
      <w:r w:rsidRPr="00044F74">
        <w:rPr>
          <w:u w:val="single"/>
        </w:rPr>
        <w:t>eferrals from law enforcement pursuant to §17B-</w:t>
      </w:r>
      <w:r w:rsidR="00865B04" w:rsidRPr="00044F74">
        <w:rPr>
          <w:u w:val="single"/>
        </w:rPr>
        <w:t>8</w:t>
      </w:r>
      <w:r w:rsidRPr="00044F74">
        <w:rPr>
          <w:u w:val="single"/>
        </w:rPr>
        <w:t xml:space="preserve">-9 of this </w:t>
      </w:r>
      <w:proofErr w:type="gramStart"/>
      <w:r w:rsidRPr="00044F74">
        <w:rPr>
          <w:u w:val="single"/>
        </w:rPr>
        <w:t>code;</w:t>
      </w:r>
      <w:proofErr w:type="gramEnd"/>
    </w:p>
    <w:p w14:paraId="3C9F394C" w14:textId="61E9713C" w:rsidR="00FB32EE" w:rsidRPr="00044F74" w:rsidRDefault="000762C7" w:rsidP="00044F74">
      <w:pPr>
        <w:pStyle w:val="SectionBody"/>
        <w:rPr>
          <w:u w:val="single"/>
        </w:rPr>
      </w:pPr>
      <w:r w:rsidRPr="00044F74">
        <w:rPr>
          <w:bCs/>
          <w:u w:val="single"/>
        </w:rPr>
        <w:t>(4)</w:t>
      </w:r>
      <w:r w:rsidRPr="00044F74">
        <w:rPr>
          <w:u w:val="single"/>
        </w:rPr>
        <w:t xml:space="preserve"> </w:t>
      </w:r>
      <w:r w:rsidR="00E967E5" w:rsidRPr="00044F74">
        <w:rPr>
          <w:u w:val="single"/>
        </w:rPr>
        <w:t>R</w:t>
      </w:r>
      <w:r w:rsidRPr="00044F74">
        <w:rPr>
          <w:u w:val="single"/>
        </w:rPr>
        <w:t>esults of functional screenings under §17B-</w:t>
      </w:r>
      <w:r w:rsidR="00865B04" w:rsidRPr="00044F74">
        <w:rPr>
          <w:u w:val="single"/>
        </w:rPr>
        <w:t>8</w:t>
      </w:r>
      <w:r w:rsidRPr="00044F74">
        <w:rPr>
          <w:u w:val="single"/>
        </w:rPr>
        <w:t>-3 of this code; and</w:t>
      </w:r>
      <w:r w:rsidR="00FB32EE" w:rsidRPr="00044F74">
        <w:rPr>
          <w:u w:val="single"/>
        </w:rPr>
        <w:t xml:space="preserve"> </w:t>
      </w:r>
    </w:p>
    <w:p w14:paraId="0D9A8585" w14:textId="106F0E1B" w:rsidR="000762C7" w:rsidRPr="00044F74" w:rsidRDefault="000762C7" w:rsidP="00044F74">
      <w:pPr>
        <w:pStyle w:val="SectionBody"/>
        <w:rPr>
          <w:u w:val="single"/>
        </w:rPr>
      </w:pPr>
      <w:r w:rsidRPr="00044F74">
        <w:rPr>
          <w:bCs/>
          <w:u w:val="single"/>
        </w:rPr>
        <w:t>(5)</w:t>
      </w:r>
      <w:r w:rsidRPr="00044F74">
        <w:rPr>
          <w:u w:val="single"/>
        </w:rPr>
        <w:t xml:space="preserve"> </w:t>
      </w:r>
      <w:r w:rsidR="00E967E5" w:rsidRPr="00044F74">
        <w:rPr>
          <w:u w:val="single"/>
        </w:rPr>
        <w:t>P</w:t>
      </w:r>
      <w:r w:rsidRPr="00044F74">
        <w:rPr>
          <w:u w:val="single"/>
        </w:rPr>
        <w:t>eriodic medical certifications under §17B-</w:t>
      </w:r>
      <w:r w:rsidR="00865B04" w:rsidRPr="00044F74">
        <w:rPr>
          <w:u w:val="single"/>
        </w:rPr>
        <w:t>8</w:t>
      </w:r>
      <w:r w:rsidRPr="00044F74">
        <w:rPr>
          <w:u w:val="single"/>
        </w:rPr>
        <w:t>-</w:t>
      </w:r>
      <w:r w:rsidR="00865B04" w:rsidRPr="00044F74">
        <w:rPr>
          <w:u w:val="single"/>
        </w:rPr>
        <w:t>8</w:t>
      </w:r>
      <w:r w:rsidRPr="00044F74">
        <w:rPr>
          <w:u w:val="single"/>
        </w:rPr>
        <w:t>a of this code.</w:t>
      </w:r>
    </w:p>
    <w:p w14:paraId="7C010A2B" w14:textId="77777777" w:rsidR="000762C7" w:rsidRPr="00044F74" w:rsidRDefault="000762C7" w:rsidP="00044F74">
      <w:pPr>
        <w:pStyle w:val="SectionBody"/>
        <w:rPr>
          <w:u w:val="single"/>
        </w:rPr>
      </w:pPr>
      <w:r w:rsidRPr="00044F74">
        <w:rPr>
          <w:bCs/>
          <w:u w:val="single"/>
        </w:rPr>
        <w:t>(b)</w:t>
      </w:r>
      <w:r w:rsidRPr="00044F74">
        <w:rPr>
          <w:u w:val="single"/>
        </w:rPr>
        <w:t xml:space="preserve"> Upon receipt of any report or referral described in subsection (a), the MRU shall:</w:t>
      </w:r>
    </w:p>
    <w:p w14:paraId="05431442" w14:textId="537A5782" w:rsidR="00FB32EE" w:rsidRPr="00044F74" w:rsidRDefault="000762C7" w:rsidP="00044F74">
      <w:pPr>
        <w:pStyle w:val="SectionBody"/>
        <w:rPr>
          <w:u w:val="single"/>
        </w:rPr>
      </w:pPr>
      <w:r w:rsidRPr="00044F74">
        <w:rPr>
          <w:bCs/>
          <w:u w:val="single"/>
        </w:rPr>
        <w:t>(1)</w:t>
      </w:r>
      <w:r w:rsidRPr="00044F74">
        <w:rPr>
          <w:u w:val="single"/>
        </w:rPr>
        <w:t xml:space="preserve"> </w:t>
      </w:r>
      <w:r w:rsidR="00E967E5" w:rsidRPr="00044F74">
        <w:rPr>
          <w:u w:val="single"/>
        </w:rPr>
        <w:t>C</w:t>
      </w:r>
      <w:r w:rsidRPr="00044F74">
        <w:rPr>
          <w:u w:val="single"/>
        </w:rPr>
        <w:t xml:space="preserve">onduct an </w:t>
      </w:r>
      <w:r w:rsidRPr="00044F74">
        <w:rPr>
          <w:bCs/>
          <w:u w:val="single"/>
        </w:rPr>
        <w:t xml:space="preserve">intake review within 10 </w:t>
      </w:r>
      <w:proofErr w:type="gramStart"/>
      <w:r w:rsidRPr="00044F74">
        <w:rPr>
          <w:bCs/>
          <w:u w:val="single"/>
        </w:rPr>
        <w:t>days</w:t>
      </w:r>
      <w:r w:rsidRPr="00044F74">
        <w:rPr>
          <w:u w:val="single"/>
        </w:rPr>
        <w:t>;</w:t>
      </w:r>
      <w:proofErr w:type="gramEnd"/>
    </w:p>
    <w:p w14:paraId="1C8C516C" w14:textId="05554332" w:rsidR="00FB32EE" w:rsidRPr="00044F74" w:rsidRDefault="000762C7" w:rsidP="00044F74">
      <w:pPr>
        <w:pStyle w:val="SectionBody"/>
        <w:rPr>
          <w:u w:val="single"/>
        </w:rPr>
      </w:pPr>
      <w:r w:rsidRPr="00044F74">
        <w:rPr>
          <w:bCs/>
          <w:u w:val="single"/>
        </w:rPr>
        <w:t>(2)</w:t>
      </w:r>
      <w:r w:rsidRPr="00044F74">
        <w:rPr>
          <w:u w:val="single"/>
        </w:rPr>
        <w:t xml:space="preserve"> </w:t>
      </w:r>
      <w:r w:rsidR="00E967E5" w:rsidRPr="00044F74">
        <w:rPr>
          <w:u w:val="single"/>
        </w:rPr>
        <w:t>D</w:t>
      </w:r>
      <w:r w:rsidRPr="00044F74">
        <w:rPr>
          <w:u w:val="single"/>
        </w:rPr>
        <w:t>etermine whether additional information, medical certification, or screening is required; and</w:t>
      </w:r>
      <w:r w:rsidR="00FB32EE" w:rsidRPr="00044F74">
        <w:rPr>
          <w:u w:val="single"/>
        </w:rPr>
        <w:t xml:space="preserve"> </w:t>
      </w:r>
    </w:p>
    <w:p w14:paraId="4EEFFF11" w14:textId="2C67890A" w:rsidR="000762C7" w:rsidRPr="00044F74" w:rsidRDefault="000762C7" w:rsidP="00044F74">
      <w:pPr>
        <w:pStyle w:val="SectionBody"/>
        <w:rPr>
          <w:u w:val="single"/>
        </w:rPr>
      </w:pPr>
      <w:r w:rsidRPr="00044F74">
        <w:rPr>
          <w:bCs/>
          <w:u w:val="single"/>
        </w:rPr>
        <w:t>(3)</w:t>
      </w:r>
      <w:r w:rsidRPr="00044F74">
        <w:rPr>
          <w:u w:val="single"/>
        </w:rPr>
        <w:t xml:space="preserve"> </w:t>
      </w:r>
      <w:r w:rsidR="00E967E5" w:rsidRPr="00044F74">
        <w:rPr>
          <w:u w:val="single"/>
        </w:rPr>
        <w:t>I</w:t>
      </w:r>
      <w:r w:rsidRPr="00044F74">
        <w:rPr>
          <w:u w:val="single"/>
        </w:rPr>
        <w:t xml:space="preserve">ssue a </w:t>
      </w:r>
      <w:r w:rsidRPr="00044F74">
        <w:rPr>
          <w:bCs/>
          <w:u w:val="single"/>
        </w:rPr>
        <w:t>preliminary determination within 30 days</w:t>
      </w:r>
      <w:r w:rsidRPr="00044F74">
        <w:rPr>
          <w:u w:val="single"/>
        </w:rPr>
        <w:t xml:space="preserve"> of intake, unless additional medical information is reasonably necessary.</w:t>
      </w:r>
    </w:p>
    <w:p w14:paraId="26391092" w14:textId="045414DB" w:rsidR="000762C7" w:rsidRPr="00044F74" w:rsidRDefault="000762C7" w:rsidP="00044F74">
      <w:pPr>
        <w:pStyle w:val="SectionBody"/>
        <w:rPr>
          <w:u w:val="single"/>
        </w:rPr>
      </w:pPr>
      <w:r w:rsidRPr="00044F74">
        <w:rPr>
          <w:bCs/>
          <w:u w:val="single"/>
        </w:rPr>
        <w:t>(c)</w:t>
      </w:r>
      <w:r w:rsidRPr="00044F74">
        <w:rPr>
          <w:u w:val="single"/>
        </w:rPr>
        <w:t xml:space="preserve"> Following preliminary determination, the MRU shall:</w:t>
      </w:r>
      <w:r w:rsidR="00FB32EE" w:rsidRPr="00044F74">
        <w:rPr>
          <w:u w:val="single"/>
        </w:rPr>
        <w:t xml:space="preserve"> I</w:t>
      </w:r>
      <w:r w:rsidRPr="00044F74">
        <w:rPr>
          <w:u w:val="single"/>
        </w:rPr>
        <w:t xml:space="preserve">ssue a </w:t>
      </w:r>
      <w:r w:rsidRPr="00044F74">
        <w:rPr>
          <w:bCs/>
          <w:u w:val="single"/>
        </w:rPr>
        <w:t>final determination within 60 days</w:t>
      </w:r>
      <w:r w:rsidRPr="00044F74">
        <w:rPr>
          <w:u w:val="single"/>
        </w:rPr>
        <w:t>,</w:t>
      </w:r>
      <w:r w:rsidR="00FB32EE" w:rsidRPr="00044F74">
        <w:rPr>
          <w:u w:val="single"/>
        </w:rPr>
        <w:t xml:space="preserve"> </w:t>
      </w:r>
      <w:r w:rsidRPr="00044F74">
        <w:rPr>
          <w:u w:val="single"/>
        </w:rPr>
        <w:t>except where good cause exists for a reasonable extension, which shall be documented in the record.</w:t>
      </w:r>
    </w:p>
    <w:p w14:paraId="763D8255" w14:textId="77777777" w:rsidR="000762C7" w:rsidRPr="00044F74" w:rsidRDefault="000762C7" w:rsidP="00044F74">
      <w:pPr>
        <w:pStyle w:val="SectionBody"/>
        <w:rPr>
          <w:u w:val="single"/>
        </w:rPr>
      </w:pPr>
      <w:r w:rsidRPr="00044F74">
        <w:rPr>
          <w:bCs/>
          <w:u w:val="single"/>
        </w:rPr>
        <w:t>(d)</w:t>
      </w:r>
      <w:r w:rsidRPr="00044F74">
        <w:rPr>
          <w:u w:val="single"/>
        </w:rPr>
        <w:t xml:space="preserve"> The MRU may:</w:t>
      </w:r>
    </w:p>
    <w:p w14:paraId="45A13862" w14:textId="68E55D64" w:rsidR="00FB32EE" w:rsidRPr="00044F74" w:rsidRDefault="000762C7" w:rsidP="00044F74">
      <w:pPr>
        <w:pStyle w:val="SectionBody"/>
        <w:rPr>
          <w:u w:val="single"/>
        </w:rPr>
      </w:pPr>
      <w:r w:rsidRPr="00044F74">
        <w:rPr>
          <w:bCs/>
          <w:u w:val="single"/>
        </w:rPr>
        <w:t>(1)</w:t>
      </w:r>
      <w:r w:rsidRPr="00044F74">
        <w:rPr>
          <w:u w:val="single"/>
        </w:rPr>
        <w:t xml:space="preserve"> </w:t>
      </w:r>
      <w:r w:rsidR="00E967E5" w:rsidRPr="00044F74">
        <w:rPr>
          <w:u w:val="single"/>
        </w:rPr>
        <w:t>R</w:t>
      </w:r>
      <w:r w:rsidRPr="00044F74">
        <w:rPr>
          <w:u w:val="single"/>
        </w:rPr>
        <w:t xml:space="preserve">equire submission of a medical </w:t>
      </w:r>
      <w:proofErr w:type="gramStart"/>
      <w:r w:rsidRPr="00044F74">
        <w:rPr>
          <w:u w:val="single"/>
        </w:rPr>
        <w:t>certification;</w:t>
      </w:r>
      <w:proofErr w:type="gramEnd"/>
    </w:p>
    <w:p w14:paraId="799003BF" w14:textId="7A958BEC" w:rsidR="00C27EB7" w:rsidRPr="00044F74" w:rsidRDefault="000762C7" w:rsidP="00044F74">
      <w:pPr>
        <w:pStyle w:val="SectionBody"/>
        <w:rPr>
          <w:u w:val="single"/>
        </w:rPr>
      </w:pPr>
      <w:r w:rsidRPr="00044F74">
        <w:rPr>
          <w:bCs/>
          <w:u w:val="single"/>
        </w:rPr>
        <w:t>(2)</w:t>
      </w:r>
      <w:r w:rsidRPr="00044F74">
        <w:rPr>
          <w:u w:val="single"/>
        </w:rPr>
        <w:t xml:space="preserve"> </w:t>
      </w:r>
      <w:r w:rsidR="00E967E5" w:rsidRPr="00044F74">
        <w:rPr>
          <w:u w:val="single"/>
        </w:rPr>
        <w:t>R</w:t>
      </w:r>
      <w:r w:rsidRPr="00044F74">
        <w:rPr>
          <w:u w:val="single"/>
        </w:rPr>
        <w:t xml:space="preserve">equire the driver to undergo a driving </w:t>
      </w:r>
      <w:proofErr w:type="gramStart"/>
      <w:r w:rsidRPr="00044F74">
        <w:rPr>
          <w:u w:val="single"/>
        </w:rPr>
        <w:t>re-examination;</w:t>
      </w:r>
      <w:proofErr w:type="gramEnd"/>
    </w:p>
    <w:p w14:paraId="30BDFA28" w14:textId="52F72DC9" w:rsidR="000762C7" w:rsidRPr="00044F74" w:rsidRDefault="000762C7" w:rsidP="00044F74">
      <w:pPr>
        <w:pStyle w:val="SectionBody"/>
        <w:rPr>
          <w:u w:val="single"/>
        </w:rPr>
      </w:pPr>
      <w:r w:rsidRPr="00044F74">
        <w:rPr>
          <w:bCs/>
          <w:u w:val="single"/>
        </w:rPr>
        <w:t>(3)</w:t>
      </w:r>
      <w:r w:rsidR="00E967E5" w:rsidRPr="00044F74">
        <w:rPr>
          <w:u w:val="single"/>
        </w:rPr>
        <w:t xml:space="preserve"> I</w:t>
      </w:r>
      <w:r w:rsidRPr="00044F74">
        <w:rPr>
          <w:u w:val="single"/>
        </w:rPr>
        <w:t>mpose individualized driving restrictions tailored to the driver’s functional ability, including but not limited to:</w:t>
      </w:r>
    </w:p>
    <w:p w14:paraId="3C95AC9D" w14:textId="4E951EBE" w:rsidR="00C27EB7" w:rsidRPr="00044F74" w:rsidRDefault="000762C7" w:rsidP="00044F74">
      <w:pPr>
        <w:pStyle w:val="SectionBody"/>
        <w:rPr>
          <w:u w:val="single"/>
        </w:rPr>
      </w:pPr>
      <w:r w:rsidRPr="00044F74">
        <w:rPr>
          <w:bCs/>
          <w:u w:val="single"/>
        </w:rPr>
        <w:t>(A)</w:t>
      </w:r>
      <w:r w:rsidRPr="00044F74">
        <w:rPr>
          <w:u w:val="single"/>
        </w:rPr>
        <w:t xml:space="preserve"> </w:t>
      </w:r>
      <w:r w:rsidR="00E967E5" w:rsidRPr="00044F74">
        <w:rPr>
          <w:u w:val="single"/>
        </w:rPr>
        <w:t>D</w:t>
      </w:r>
      <w:r w:rsidRPr="00044F74">
        <w:rPr>
          <w:u w:val="single"/>
        </w:rPr>
        <w:t xml:space="preserve">aylight-only </w:t>
      </w:r>
      <w:proofErr w:type="gramStart"/>
      <w:r w:rsidRPr="00044F74">
        <w:rPr>
          <w:u w:val="single"/>
        </w:rPr>
        <w:t>driving;</w:t>
      </w:r>
      <w:proofErr w:type="gramEnd"/>
    </w:p>
    <w:p w14:paraId="5CA9824C" w14:textId="644527BF" w:rsidR="00C27EB7" w:rsidRPr="00044F74" w:rsidRDefault="000762C7" w:rsidP="00044F74">
      <w:pPr>
        <w:pStyle w:val="SectionBody"/>
        <w:rPr>
          <w:u w:val="single"/>
        </w:rPr>
      </w:pPr>
      <w:r w:rsidRPr="00044F74">
        <w:rPr>
          <w:bCs/>
          <w:u w:val="single"/>
        </w:rPr>
        <w:t>(B)</w:t>
      </w:r>
      <w:r w:rsidRPr="00044F74">
        <w:rPr>
          <w:u w:val="single"/>
        </w:rPr>
        <w:t xml:space="preserve"> </w:t>
      </w:r>
      <w:r w:rsidR="00E967E5" w:rsidRPr="00044F74">
        <w:rPr>
          <w:u w:val="single"/>
        </w:rPr>
        <w:t>S</w:t>
      </w:r>
      <w:r w:rsidRPr="00044F74">
        <w:rPr>
          <w:u w:val="single"/>
        </w:rPr>
        <w:t xml:space="preserve">peed </w:t>
      </w:r>
      <w:proofErr w:type="gramStart"/>
      <w:r w:rsidRPr="00044F74">
        <w:rPr>
          <w:u w:val="single"/>
        </w:rPr>
        <w:t>limitations;</w:t>
      </w:r>
      <w:proofErr w:type="gramEnd"/>
    </w:p>
    <w:p w14:paraId="01A6B005" w14:textId="6A163F24" w:rsidR="00C27EB7" w:rsidRPr="00044F74" w:rsidRDefault="000762C7" w:rsidP="00044F74">
      <w:pPr>
        <w:pStyle w:val="SectionBody"/>
        <w:rPr>
          <w:u w:val="single"/>
        </w:rPr>
      </w:pPr>
      <w:r w:rsidRPr="00044F74">
        <w:rPr>
          <w:bCs/>
          <w:u w:val="single"/>
        </w:rPr>
        <w:t>(C)</w:t>
      </w:r>
      <w:r w:rsidRPr="00044F74">
        <w:rPr>
          <w:u w:val="single"/>
        </w:rPr>
        <w:t xml:space="preserve"> </w:t>
      </w:r>
      <w:r w:rsidR="00E967E5" w:rsidRPr="00044F74">
        <w:rPr>
          <w:u w:val="single"/>
        </w:rPr>
        <w:t>G</w:t>
      </w:r>
      <w:r w:rsidRPr="00044F74">
        <w:rPr>
          <w:u w:val="single"/>
        </w:rPr>
        <w:t xml:space="preserve">eographic or distance-based driving </w:t>
      </w:r>
      <w:proofErr w:type="gramStart"/>
      <w:r w:rsidRPr="00044F74">
        <w:rPr>
          <w:u w:val="single"/>
        </w:rPr>
        <w:t>limits;</w:t>
      </w:r>
      <w:proofErr w:type="gramEnd"/>
    </w:p>
    <w:p w14:paraId="03328D01" w14:textId="40A9A23A" w:rsidR="000762C7" w:rsidRPr="00044F74" w:rsidRDefault="000762C7" w:rsidP="00044F74">
      <w:pPr>
        <w:pStyle w:val="SectionBody"/>
        <w:rPr>
          <w:u w:val="single"/>
        </w:rPr>
      </w:pPr>
      <w:r w:rsidRPr="00044F74">
        <w:rPr>
          <w:bCs/>
          <w:u w:val="single"/>
        </w:rPr>
        <w:t>(D)</w:t>
      </w:r>
      <w:r w:rsidRPr="00044F74">
        <w:rPr>
          <w:u w:val="single"/>
        </w:rPr>
        <w:t xml:space="preserve"> </w:t>
      </w:r>
      <w:r w:rsidR="00E967E5" w:rsidRPr="00044F74">
        <w:rPr>
          <w:u w:val="single"/>
        </w:rPr>
        <w:t>P</w:t>
      </w:r>
      <w:r w:rsidRPr="00044F74">
        <w:rPr>
          <w:u w:val="single"/>
        </w:rPr>
        <w:t xml:space="preserve">rohibition from interstate or controlled-access highway </w:t>
      </w:r>
      <w:proofErr w:type="gramStart"/>
      <w:r w:rsidRPr="00044F74">
        <w:rPr>
          <w:u w:val="single"/>
        </w:rPr>
        <w:t>driving;</w:t>
      </w:r>
      <w:proofErr w:type="gramEnd"/>
    </w:p>
    <w:p w14:paraId="07E76922" w14:textId="77777777" w:rsidR="00300877" w:rsidRPr="00044F74" w:rsidRDefault="000762C7" w:rsidP="00044F74">
      <w:pPr>
        <w:pStyle w:val="SectionBody"/>
        <w:rPr>
          <w:u w:val="single"/>
        </w:rPr>
      </w:pPr>
      <w:r w:rsidRPr="00044F74">
        <w:rPr>
          <w:bCs/>
          <w:u w:val="single"/>
        </w:rPr>
        <w:t>(4)</w:t>
      </w:r>
      <w:r w:rsidRPr="00044F74">
        <w:rPr>
          <w:u w:val="single"/>
        </w:rPr>
        <w:t xml:space="preserve"> </w:t>
      </w:r>
      <w:r w:rsidR="00300877" w:rsidRPr="00044F74">
        <w:rPr>
          <w:u w:val="single"/>
        </w:rPr>
        <w:t>P</w:t>
      </w:r>
      <w:r w:rsidRPr="00044F74">
        <w:rPr>
          <w:u w:val="single"/>
        </w:rPr>
        <w:t xml:space="preserve">lace the driver in </w:t>
      </w:r>
      <w:r w:rsidRPr="00044F74">
        <w:rPr>
          <w:bCs/>
          <w:u w:val="single"/>
        </w:rPr>
        <w:t>review status</w:t>
      </w:r>
      <w:r w:rsidRPr="00044F74">
        <w:rPr>
          <w:u w:val="single"/>
        </w:rPr>
        <w:t xml:space="preserve"> pending further </w:t>
      </w:r>
      <w:proofErr w:type="gramStart"/>
      <w:r w:rsidRPr="00044F74">
        <w:rPr>
          <w:u w:val="single"/>
        </w:rPr>
        <w:t>evaluation;</w:t>
      </w:r>
      <w:proofErr w:type="gramEnd"/>
    </w:p>
    <w:p w14:paraId="426D0F61" w14:textId="37624249" w:rsidR="00300877" w:rsidRPr="00044F74" w:rsidRDefault="000762C7" w:rsidP="00044F74">
      <w:pPr>
        <w:pStyle w:val="SectionBody"/>
        <w:rPr>
          <w:u w:val="single"/>
        </w:rPr>
      </w:pPr>
      <w:r w:rsidRPr="00044F74">
        <w:rPr>
          <w:bCs/>
          <w:u w:val="single"/>
        </w:rPr>
        <w:t>(5)</w:t>
      </w:r>
      <w:r w:rsidRPr="00044F74">
        <w:rPr>
          <w:u w:val="single"/>
        </w:rPr>
        <w:t xml:space="preserve"> </w:t>
      </w:r>
      <w:r w:rsidR="00300877" w:rsidRPr="00044F74">
        <w:rPr>
          <w:u w:val="single"/>
        </w:rPr>
        <w:t>R</w:t>
      </w:r>
      <w:r w:rsidRPr="00044F74">
        <w:rPr>
          <w:u w:val="single"/>
        </w:rPr>
        <w:t>equire periodic medical certification under §17B-</w:t>
      </w:r>
      <w:r w:rsidR="00865B04" w:rsidRPr="00044F74">
        <w:rPr>
          <w:u w:val="single"/>
        </w:rPr>
        <w:t>8</w:t>
      </w:r>
      <w:r w:rsidRPr="00044F74">
        <w:rPr>
          <w:u w:val="single"/>
        </w:rPr>
        <w:t>-</w:t>
      </w:r>
      <w:r w:rsidR="00865B04" w:rsidRPr="00044F74">
        <w:rPr>
          <w:u w:val="single"/>
        </w:rPr>
        <w:t>8</w:t>
      </w:r>
      <w:r w:rsidRPr="00044F74">
        <w:rPr>
          <w:u w:val="single"/>
        </w:rPr>
        <w:t>a</w:t>
      </w:r>
      <w:r w:rsidR="004C3FB1">
        <w:rPr>
          <w:u w:val="single"/>
        </w:rPr>
        <w:t xml:space="preserve"> of this </w:t>
      </w:r>
      <w:proofErr w:type="gramStart"/>
      <w:r w:rsidR="004C3FB1">
        <w:rPr>
          <w:u w:val="single"/>
        </w:rPr>
        <w:t>code</w:t>
      </w:r>
      <w:r w:rsidRPr="00044F74">
        <w:rPr>
          <w:u w:val="single"/>
        </w:rPr>
        <w:t>;</w:t>
      </w:r>
      <w:proofErr w:type="gramEnd"/>
    </w:p>
    <w:p w14:paraId="00B9ADDB" w14:textId="299EAEA7" w:rsidR="00300877" w:rsidRPr="00044F74" w:rsidRDefault="000762C7" w:rsidP="00044F74">
      <w:pPr>
        <w:pStyle w:val="SectionBody"/>
        <w:rPr>
          <w:u w:val="single"/>
        </w:rPr>
      </w:pPr>
      <w:r w:rsidRPr="00044F74">
        <w:rPr>
          <w:bCs/>
          <w:u w:val="single"/>
        </w:rPr>
        <w:lastRenderedPageBreak/>
        <w:t>(6)</w:t>
      </w:r>
      <w:r w:rsidRPr="00044F74">
        <w:rPr>
          <w:u w:val="single"/>
        </w:rPr>
        <w:t xml:space="preserve"> </w:t>
      </w:r>
      <w:r w:rsidR="00300877" w:rsidRPr="00044F74">
        <w:rPr>
          <w:u w:val="single"/>
        </w:rPr>
        <w:t>O</w:t>
      </w:r>
      <w:r w:rsidRPr="00044F74">
        <w:rPr>
          <w:u w:val="single"/>
        </w:rPr>
        <w:t>rder immediate suspension where there is substantial evidence of an immediate safety risk; and</w:t>
      </w:r>
      <w:r w:rsidR="00C27EB7" w:rsidRPr="00044F74">
        <w:rPr>
          <w:u w:val="single"/>
        </w:rPr>
        <w:t xml:space="preserve"> </w:t>
      </w:r>
    </w:p>
    <w:p w14:paraId="455802E1" w14:textId="2103E8FE" w:rsidR="000762C7" w:rsidRPr="00044F74" w:rsidRDefault="000762C7" w:rsidP="00044F74">
      <w:pPr>
        <w:pStyle w:val="SectionBody"/>
        <w:rPr>
          <w:u w:val="single"/>
        </w:rPr>
      </w:pPr>
      <w:r w:rsidRPr="00044F74">
        <w:rPr>
          <w:bCs/>
          <w:u w:val="single"/>
        </w:rPr>
        <w:t>(7)</w:t>
      </w:r>
      <w:r w:rsidRPr="00044F74">
        <w:rPr>
          <w:u w:val="single"/>
        </w:rPr>
        <w:t xml:space="preserve"> </w:t>
      </w:r>
      <w:r w:rsidR="00300877" w:rsidRPr="00044F74">
        <w:rPr>
          <w:u w:val="single"/>
        </w:rPr>
        <w:t>T</w:t>
      </w:r>
      <w:r w:rsidRPr="00044F74">
        <w:rPr>
          <w:u w:val="single"/>
        </w:rPr>
        <w:t>erminate medical monitoring upon receipt of a corrective medical certification or three-year stability certification as provided under this article.</w:t>
      </w:r>
    </w:p>
    <w:p w14:paraId="5C734F53" w14:textId="3A51A173" w:rsidR="000762C7" w:rsidRPr="00044F74" w:rsidRDefault="000762C7" w:rsidP="00044F74">
      <w:pPr>
        <w:pStyle w:val="SectionBody"/>
        <w:rPr>
          <w:u w:val="single"/>
        </w:rPr>
      </w:pPr>
      <w:r w:rsidRPr="00044F74">
        <w:rPr>
          <w:bCs/>
          <w:u w:val="single"/>
        </w:rPr>
        <w:t>(e)</w:t>
      </w:r>
      <w:r w:rsidRPr="00044F74">
        <w:rPr>
          <w:u w:val="single"/>
        </w:rPr>
        <w:t xml:space="preserve"> </w:t>
      </w:r>
      <w:r w:rsidRPr="00044F74">
        <w:rPr>
          <w:bCs/>
          <w:u w:val="single"/>
        </w:rPr>
        <w:t xml:space="preserve">Due process </w:t>
      </w:r>
      <w:proofErr w:type="gramStart"/>
      <w:r w:rsidR="00C27EB7" w:rsidRPr="00044F74">
        <w:rPr>
          <w:bCs/>
          <w:u w:val="single"/>
        </w:rPr>
        <w:t>protections</w:t>
      </w:r>
      <w:proofErr w:type="gramEnd"/>
      <w:r w:rsidR="00C27EB7" w:rsidRPr="00044F74">
        <w:rPr>
          <w:bCs/>
          <w:u w:val="single"/>
        </w:rPr>
        <w:t>.</w:t>
      </w:r>
      <w:r w:rsidR="00C27EB7" w:rsidRPr="00044F74">
        <w:rPr>
          <w:u w:val="single"/>
        </w:rPr>
        <w:t xml:space="preserve"> A</w:t>
      </w:r>
      <w:r w:rsidRPr="00044F74">
        <w:rPr>
          <w:u w:val="single"/>
        </w:rPr>
        <w:t xml:space="preserve"> driver who is the subject of an adverse action shall receive:</w:t>
      </w:r>
    </w:p>
    <w:p w14:paraId="18BD44CC" w14:textId="77777777" w:rsidR="00300877" w:rsidRPr="00044F74" w:rsidRDefault="000762C7" w:rsidP="00044F74">
      <w:pPr>
        <w:pStyle w:val="SectionBody"/>
        <w:rPr>
          <w:u w:val="single"/>
        </w:rPr>
      </w:pPr>
      <w:r w:rsidRPr="00044F74">
        <w:rPr>
          <w:bCs/>
          <w:u w:val="single"/>
        </w:rPr>
        <w:t>(1)</w:t>
      </w:r>
      <w:r w:rsidRPr="00044F74">
        <w:rPr>
          <w:u w:val="single"/>
        </w:rPr>
        <w:t xml:space="preserve"> </w:t>
      </w:r>
      <w:r w:rsidR="00300877" w:rsidRPr="00044F74">
        <w:rPr>
          <w:u w:val="single"/>
        </w:rPr>
        <w:t>W</w:t>
      </w:r>
      <w:r w:rsidRPr="00044F74">
        <w:rPr>
          <w:u w:val="single"/>
        </w:rPr>
        <w:t xml:space="preserve">ritten notice of the MRU’s </w:t>
      </w:r>
      <w:proofErr w:type="gramStart"/>
      <w:r w:rsidRPr="00044F74">
        <w:rPr>
          <w:u w:val="single"/>
        </w:rPr>
        <w:t>decision;</w:t>
      </w:r>
      <w:proofErr w:type="gramEnd"/>
    </w:p>
    <w:p w14:paraId="1E2A05A5" w14:textId="77777777" w:rsidR="00300877" w:rsidRPr="00044F74" w:rsidRDefault="000762C7" w:rsidP="00044F74">
      <w:pPr>
        <w:pStyle w:val="SectionBody"/>
        <w:rPr>
          <w:u w:val="single"/>
        </w:rPr>
      </w:pPr>
      <w:r w:rsidRPr="00044F74">
        <w:rPr>
          <w:bCs/>
          <w:u w:val="single"/>
        </w:rPr>
        <w:t>(2)</w:t>
      </w:r>
      <w:r w:rsidRPr="00044F74">
        <w:rPr>
          <w:u w:val="single"/>
        </w:rPr>
        <w:t xml:space="preserve"> </w:t>
      </w:r>
      <w:r w:rsidR="00300877" w:rsidRPr="00044F74">
        <w:rPr>
          <w:u w:val="single"/>
        </w:rPr>
        <w:t>A</w:t>
      </w:r>
      <w:r w:rsidRPr="00044F74">
        <w:rPr>
          <w:u w:val="single"/>
        </w:rPr>
        <w:t xml:space="preserve"> concise statement of </w:t>
      </w:r>
      <w:proofErr w:type="gramStart"/>
      <w:r w:rsidRPr="00044F74">
        <w:rPr>
          <w:u w:val="single"/>
        </w:rPr>
        <w:t>reasons;</w:t>
      </w:r>
      <w:proofErr w:type="gramEnd"/>
    </w:p>
    <w:p w14:paraId="0619A326" w14:textId="77777777" w:rsidR="00300877" w:rsidRPr="00044F74" w:rsidRDefault="000762C7" w:rsidP="00044F74">
      <w:pPr>
        <w:pStyle w:val="SectionBody"/>
        <w:rPr>
          <w:u w:val="single"/>
        </w:rPr>
      </w:pPr>
      <w:r w:rsidRPr="00044F74">
        <w:rPr>
          <w:bCs/>
          <w:u w:val="single"/>
        </w:rPr>
        <w:t>(3)</w:t>
      </w:r>
      <w:r w:rsidRPr="00044F74">
        <w:rPr>
          <w:u w:val="single"/>
        </w:rPr>
        <w:t xml:space="preserve"> </w:t>
      </w:r>
      <w:r w:rsidR="00300877" w:rsidRPr="00044F74">
        <w:rPr>
          <w:u w:val="single"/>
        </w:rPr>
        <w:t>T</w:t>
      </w:r>
      <w:r w:rsidRPr="00044F74">
        <w:rPr>
          <w:u w:val="single"/>
        </w:rPr>
        <w:t>he evidence or reports relied upon, subject to medical confidentiality restrictions; and</w:t>
      </w:r>
    </w:p>
    <w:p w14:paraId="4EB70EF9" w14:textId="64F18A9A" w:rsidR="000762C7" w:rsidRPr="00044F74" w:rsidRDefault="000762C7" w:rsidP="00044F74">
      <w:pPr>
        <w:pStyle w:val="SectionBody"/>
        <w:rPr>
          <w:u w:val="single"/>
        </w:rPr>
      </w:pPr>
      <w:r w:rsidRPr="00044F74">
        <w:rPr>
          <w:bCs/>
          <w:u w:val="single"/>
        </w:rPr>
        <w:t>(4)</w:t>
      </w:r>
      <w:r w:rsidRPr="00044F74">
        <w:rPr>
          <w:u w:val="single"/>
        </w:rPr>
        <w:t xml:space="preserve"> </w:t>
      </w:r>
      <w:r w:rsidR="00300877" w:rsidRPr="00044F74">
        <w:rPr>
          <w:u w:val="single"/>
        </w:rPr>
        <w:t>T</w:t>
      </w:r>
      <w:r w:rsidRPr="00044F74">
        <w:rPr>
          <w:u w:val="single"/>
        </w:rPr>
        <w:t xml:space="preserve">he right to request an administrative hearing in accordance with §29A-5-1 </w:t>
      </w:r>
      <w:r w:rsidRPr="00044F74">
        <w:rPr>
          <w:i/>
          <w:iCs/>
          <w:u w:val="single"/>
        </w:rPr>
        <w:t>et seq</w:t>
      </w:r>
      <w:r w:rsidRPr="00044F74">
        <w:rPr>
          <w:u w:val="single"/>
        </w:rPr>
        <w:t>. of this code.</w:t>
      </w:r>
    </w:p>
    <w:p w14:paraId="5FC64EE8" w14:textId="77777777" w:rsidR="000762C7" w:rsidRPr="00044F74" w:rsidRDefault="000762C7" w:rsidP="00044F74">
      <w:pPr>
        <w:pStyle w:val="SectionBody"/>
        <w:rPr>
          <w:u w:val="single"/>
        </w:rPr>
      </w:pPr>
      <w:r w:rsidRPr="00044F74">
        <w:rPr>
          <w:bCs/>
          <w:u w:val="single"/>
        </w:rPr>
        <w:t>(f)</w:t>
      </w:r>
      <w:r w:rsidRPr="00044F74">
        <w:rPr>
          <w:u w:val="single"/>
        </w:rPr>
        <w:t xml:space="preserve"> All MRU decisions shall be appealable to circuit court pursuant to §29A-5-4 of this code.</w:t>
      </w:r>
    </w:p>
    <w:p w14:paraId="2DAE1376" w14:textId="0121EE1B" w:rsidR="00C95BF0" w:rsidRDefault="000762C7" w:rsidP="00C27EB7">
      <w:pPr>
        <w:suppressLineNumbers/>
        <w:ind w:left="720" w:hanging="720"/>
        <w:jc w:val="both"/>
        <w:outlineLvl w:val="3"/>
        <w:rPr>
          <w:u w:val="single"/>
        </w:rPr>
        <w:sectPr w:rsidR="00C95BF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46DAF">
        <w:rPr>
          <w:rFonts w:cs="Arial"/>
          <w:b/>
          <w:color w:val="auto"/>
          <w:u w:val="single"/>
        </w:rPr>
        <w:t>§17B-</w:t>
      </w:r>
      <w:r w:rsidR="00865B04">
        <w:rPr>
          <w:rFonts w:cs="Arial"/>
          <w:b/>
          <w:color w:val="auto"/>
          <w:u w:val="single"/>
        </w:rPr>
        <w:t>8</w:t>
      </w:r>
      <w:r w:rsidRPr="00B46DAF">
        <w:rPr>
          <w:rFonts w:cs="Arial"/>
          <w:b/>
          <w:color w:val="auto"/>
          <w:u w:val="single"/>
        </w:rPr>
        <w:t xml:space="preserve">-5. Authority of the Medical Review Unit </w:t>
      </w:r>
      <w:proofErr w:type="gramStart"/>
      <w:r w:rsidRPr="00B46DAF">
        <w:rPr>
          <w:rFonts w:cs="Arial"/>
          <w:b/>
          <w:color w:val="auto"/>
          <w:u w:val="single"/>
        </w:rPr>
        <w:t>to require</w:t>
      </w:r>
      <w:proofErr w:type="gramEnd"/>
      <w:r w:rsidRPr="00B46DAF">
        <w:rPr>
          <w:rFonts w:cs="Arial"/>
          <w:b/>
          <w:color w:val="auto"/>
          <w:u w:val="single"/>
        </w:rPr>
        <w:t xml:space="preserve"> medical certification, retesting, or restrictions</w:t>
      </w:r>
      <w:r w:rsidRPr="00B46DAF">
        <w:rPr>
          <w:u w:val="single"/>
        </w:rPr>
        <w:t>.</w:t>
      </w:r>
    </w:p>
    <w:p w14:paraId="290CF4A0" w14:textId="77777777" w:rsidR="000762C7" w:rsidRPr="00B46DAF" w:rsidRDefault="000762C7" w:rsidP="00BC5707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(a)</w:t>
      </w:r>
      <w:r w:rsidRPr="00B46DAF">
        <w:rPr>
          <w:rFonts w:cs="Arial"/>
          <w:color w:val="auto"/>
          <w:u w:val="single"/>
        </w:rPr>
        <w:t xml:space="preserve"> The MRU may require a driver to undergo medical evaluation or submit medical certification when:</w:t>
      </w:r>
    </w:p>
    <w:p w14:paraId="7AAEBC01" w14:textId="4EAAB80D" w:rsidR="004751F8" w:rsidRDefault="000762C7" w:rsidP="00BC5707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(1)</w:t>
      </w:r>
      <w:r w:rsidRPr="00B46DAF">
        <w:rPr>
          <w:rFonts w:cs="Arial"/>
          <w:color w:val="auto"/>
          <w:u w:val="single"/>
        </w:rPr>
        <w:t xml:space="preserve"> </w:t>
      </w:r>
      <w:r w:rsidR="004751F8">
        <w:rPr>
          <w:rFonts w:cs="Arial"/>
          <w:color w:val="auto"/>
          <w:u w:val="single"/>
        </w:rPr>
        <w:t>A</w:t>
      </w:r>
      <w:r w:rsidRPr="00B46DAF">
        <w:rPr>
          <w:rFonts w:cs="Arial"/>
          <w:color w:val="auto"/>
          <w:u w:val="single"/>
        </w:rPr>
        <w:t xml:space="preserve"> mandatory medical report has been </w:t>
      </w:r>
      <w:proofErr w:type="gramStart"/>
      <w:r w:rsidRPr="00B46DAF">
        <w:rPr>
          <w:rFonts w:cs="Arial"/>
          <w:color w:val="auto"/>
          <w:u w:val="single"/>
        </w:rPr>
        <w:t>received;</w:t>
      </w:r>
      <w:proofErr w:type="gramEnd"/>
    </w:p>
    <w:p w14:paraId="20D07F86" w14:textId="77777777" w:rsidR="004751F8" w:rsidRDefault="000762C7" w:rsidP="00BC5707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(2)</w:t>
      </w:r>
      <w:r w:rsidRPr="00B46DAF">
        <w:rPr>
          <w:rFonts w:cs="Arial"/>
          <w:color w:val="auto"/>
          <w:u w:val="single"/>
        </w:rPr>
        <w:t xml:space="preserve"> </w:t>
      </w:r>
      <w:r w:rsidR="004751F8">
        <w:rPr>
          <w:rFonts w:cs="Arial"/>
          <w:color w:val="auto"/>
          <w:u w:val="single"/>
        </w:rPr>
        <w:t>A</w:t>
      </w:r>
      <w:r w:rsidRPr="00B46DAF">
        <w:rPr>
          <w:rFonts w:cs="Arial"/>
          <w:color w:val="auto"/>
          <w:u w:val="single"/>
        </w:rPr>
        <w:t xml:space="preserve"> Driver Concern Report provides credible evidence of cognitive, medical, or functional </w:t>
      </w:r>
      <w:proofErr w:type="gramStart"/>
      <w:r w:rsidRPr="00B46DAF">
        <w:rPr>
          <w:rFonts w:cs="Arial"/>
          <w:color w:val="auto"/>
          <w:u w:val="single"/>
        </w:rPr>
        <w:t>impairment;</w:t>
      </w:r>
      <w:proofErr w:type="gramEnd"/>
    </w:p>
    <w:p w14:paraId="1DCB9C9F" w14:textId="77777777" w:rsidR="004751F8" w:rsidRDefault="000762C7" w:rsidP="00BC5707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(3)</w:t>
      </w:r>
      <w:r w:rsidRPr="00B46DAF">
        <w:rPr>
          <w:rFonts w:cs="Arial"/>
          <w:color w:val="auto"/>
          <w:u w:val="single"/>
        </w:rPr>
        <w:t xml:space="preserve"> </w:t>
      </w:r>
      <w:r w:rsidR="004751F8">
        <w:rPr>
          <w:rFonts w:cs="Arial"/>
          <w:color w:val="auto"/>
          <w:u w:val="single"/>
        </w:rPr>
        <w:t>A</w:t>
      </w:r>
      <w:r w:rsidRPr="00B46DAF">
        <w:rPr>
          <w:rFonts w:cs="Arial"/>
          <w:color w:val="auto"/>
          <w:u w:val="single"/>
        </w:rPr>
        <w:t xml:space="preserve"> functional screening indicates significant </w:t>
      </w:r>
      <w:proofErr w:type="gramStart"/>
      <w:r w:rsidRPr="00B46DAF">
        <w:rPr>
          <w:rFonts w:cs="Arial"/>
          <w:color w:val="auto"/>
          <w:u w:val="single"/>
        </w:rPr>
        <w:t>concern;</w:t>
      </w:r>
      <w:proofErr w:type="gramEnd"/>
    </w:p>
    <w:p w14:paraId="37EBFFE5" w14:textId="6F653D3E" w:rsidR="004751F8" w:rsidRDefault="000762C7" w:rsidP="00BC5707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(4)</w:t>
      </w:r>
      <w:r w:rsidRPr="00B46DAF">
        <w:rPr>
          <w:rFonts w:cs="Arial"/>
          <w:color w:val="auto"/>
          <w:u w:val="single"/>
        </w:rPr>
        <w:t xml:space="preserve"> </w:t>
      </w:r>
      <w:r w:rsidR="004751F8">
        <w:rPr>
          <w:rFonts w:cs="Arial"/>
          <w:color w:val="auto"/>
          <w:u w:val="single"/>
        </w:rPr>
        <w:t>T</w:t>
      </w:r>
      <w:r w:rsidRPr="00B46DAF">
        <w:rPr>
          <w:rFonts w:cs="Arial"/>
          <w:color w:val="auto"/>
          <w:u w:val="single"/>
        </w:rPr>
        <w:t>he driver has been involved in a wrong-way incident under §17B-</w:t>
      </w:r>
      <w:r w:rsidR="00865B04">
        <w:rPr>
          <w:rFonts w:cs="Arial"/>
          <w:color w:val="auto"/>
          <w:u w:val="single"/>
        </w:rPr>
        <w:t>8</w:t>
      </w:r>
      <w:r w:rsidRPr="00B46DAF">
        <w:rPr>
          <w:rFonts w:cs="Arial"/>
          <w:color w:val="auto"/>
          <w:u w:val="single"/>
        </w:rPr>
        <w:t>-9</w:t>
      </w:r>
      <w:r w:rsidR="004751F8">
        <w:rPr>
          <w:rFonts w:cs="Arial"/>
          <w:color w:val="auto"/>
          <w:u w:val="single"/>
        </w:rPr>
        <w:t xml:space="preserve"> of this code</w:t>
      </w:r>
      <w:r w:rsidRPr="00B46DAF">
        <w:rPr>
          <w:rFonts w:cs="Arial"/>
          <w:color w:val="auto"/>
          <w:u w:val="single"/>
        </w:rPr>
        <w:t>; or</w:t>
      </w:r>
      <w:r w:rsidR="004751F8">
        <w:rPr>
          <w:rFonts w:cs="Arial"/>
          <w:color w:val="auto"/>
          <w:u w:val="single"/>
        </w:rPr>
        <w:t xml:space="preserve"> </w:t>
      </w:r>
    </w:p>
    <w:p w14:paraId="71116DB2" w14:textId="71E5C78F" w:rsidR="000762C7" w:rsidRPr="00B46DAF" w:rsidRDefault="000762C7" w:rsidP="00BC5707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(5)</w:t>
      </w:r>
      <w:r w:rsidRPr="00B46DAF">
        <w:rPr>
          <w:rFonts w:cs="Arial"/>
          <w:color w:val="auto"/>
          <w:u w:val="single"/>
        </w:rPr>
        <w:t xml:space="preserve"> </w:t>
      </w:r>
      <w:r w:rsidR="004751F8">
        <w:rPr>
          <w:rFonts w:cs="Arial"/>
          <w:color w:val="auto"/>
          <w:u w:val="single"/>
        </w:rPr>
        <w:t>T</w:t>
      </w:r>
      <w:r w:rsidRPr="00B46DAF">
        <w:rPr>
          <w:rFonts w:cs="Arial"/>
          <w:color w:val="auto"/>
          <w:u w:val="single"/>
        </w:rPr>
        <w:t>he MRU has other reliable evidence indicating the driver may be unsafe to operate a motor vehicle.</w:t>
      </w:r>
    </w:p>
    <w:p w14:paraId="44AA421F" w14:textId="77777777" w:rsidR="000762C7" w:rsidRPr="00B46DAF" w:rsidRDefault="000762C7" w:rsidP="00BC5707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(b)</w:t>
      </w:r>
      <w:r w:rsidRPr="00B46DAF">
        <w:rPr>
          <w:rFonts w:cs="Arial"/>
          <w:color w:val="auto"/>
          <w:u w:val="single"/>
        </w:rPr>
        <w:t xml:space="preserve"> Medical certification required under this article shall follow procedures </w:t>
      </w:r>
      <w:r w:rsidRPr="00B46DAF">
        <w:rPr>
          <w:rFonts w:cs="Arial"/>
          <w:bCs/>
          <w:color w:val="auto"/>
          <w:u w:val="single"/>
        </w:rPr>
        <w:t>consistent with §17B-2-14</w:t>
      </w:r>
      <w:r w:rsidRPr="00B46DAF">
        <w:rPr>
          <w:rFonts w:cs="Arial"/>
          <w:color w:val="auto"/>
          <w:u w:val="single"/>
        </w:rPr>
        <w:t xml:space="preserve"> of this code, including but not limited to:</w:t>
      </w:r>
    </w:p>
    <w:p w14:paraId="25E1F62F" w14:textId="77777777" w:rsidR="004751F8" w:rsidRDefault="000762C7" w:rsidP="00BC5707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(1)</w:t>
      </w:r>
      <w:r w:rsidRPr="00B46DAF">
        <w:rPr>
          <w:rFonts w:cs="Arial"/>
          <w:color w:val="auto"/>
          <w:u w:val="single"/>
        </w:rPr>
        <w:t xml:space="preserve"> </w:t>
      </w:r>
      <w:r w:rsidR="004751F8">
        <w:rPr>
          <w:rFonts w:cs="Arial"/>
          <w:color w:val="auto"/>
          <w:u w:val="single"/>
        </w:rPr>
        <w:t>S</w:t>
      </w:r>
      <w:r w:rsidRPr="00B46DAF">
        <w:rPr>
          <w:rFonts w:cs="Arial"/>
          <w:color w:val="auto"/>
          <w:u w:val="single"/>
        </w:rPr>
        <w:t xml:space="preserve">ubmission directly from the medical provider to the </w:t>
      </w:r>
      <w:proofErr w:type="gramStart"/>
      <w:r w:rsidRPr="00B46DAF">
        <w:rPr>
          <w:rFonts w:cs="Arial"/>
          <w:color w:val="auto"/>
          <w:u w:val="single"/>
        </w:rPr>
        <w:t>Division;</w:t>
      </w:r>
      <w:proofErr w:type="gramEnd"/>
    </w:p>
    <w:p w14:paraId="4004E123" w14:textId="77777777" w:rsidR="004751F8" w:rsidRDefault="000762C7" w:rsidP="00BC5707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(2)</w:t>
      </w:r>
      <w:r w:rsidR="004751F8">
        <w:rPr>
          <w:rFonts w:cs="Arial"/>
          <w:bCs/>
          <w:color w:val="auto"/>
          <w:u w:val="single"/>
        </w:rPr>
        <w:t xml:space="preserve"> A</w:t>
      </w:r>
      <w:r w:rsidRPr="00B46DAF">
        <w:rPr>
          <w:rFonts w:cs="Arial"/>
          <w:color w:val="auto"/>
          <w:u w:val="single"/>
        </w:rPr>
        <w:t>cceptance of secure electronic transmission, in-person delivery, or mail; and</w:t>
      </w:r>
      <w:r w:rsidR="004751F8">
        <w:rPr>
          <w:rFonts w:cs="Arial"/>
          <w:color w:val="auto"/>
          <w:u w:val="single"/>
        </w:rPr>
        <w:t xml:space="preserve"> </w:t>
      </w:r>
    </w:p>
    <w:p w14:paraId="52B76DDC" w14:textId="5FD7DE35" w:rsidR="000762C7" w:rsidRPr="00B46DAF" w:rsidRDefault="000762C7" w:rsidP="00BC5707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lastRenderedPageBreak/>
        <w:t>(3)</w:t>
      </w:r>
      <w:r w:rsidRPr="00B46DAF">
        <w:rPr>
          <w:rFonts w:cs="Arial"/>
          <w:color w:val="auto"/>
          <w:u w:val="single"/>
        </w:rPr>
        <w:t xml:space="preserve"> </w:t>
      </w:r>
      <w:r w:rsidR="004751F8">
        <w:rPr>
          <w:rFonts w:cs="Arial"/>
          <w:color w:val="auto"/>
          <w:u w:val="single"/>
        </w:rPr>
        <w:t>R</w:t>
      </w:r>
      <w:r w:rsidRPr="00B46DAF">
        <w:rPr>
          <w:rFonts w:cs="Arial"/>
          <w:color w:val="auto"/>
          <w:u w:val="single"/>
        </w:rPr>
        <w:t>eview by the MRU for completeness and medical sufficiency.</w:t>
      </w:r>
    </w:p>
    <w:p w14:paraId="61FE7F84" w14:textId="77777777" w:rsidR="000762C7" w:rsidRPr="00B46DAF" w:rsidRDefault="000762C7" w:rsidP="00BC5707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(c)</w:t>
      </w:r>
      <w:r w:rsidRPr="00B46DAF">
        <w:rPr>
          <w:rFonts w:cs="Arial"/>
          <w:color w:val="auto"/>
          <w:u w:val="single"/>
        </w:rPr>
        <w:t xml:space="preserve"> The MRU may require a driver to undergo a driving re-examination under §17B-2-7 of this code if:</w:t>
      </w:r>
    </w:p>
    <w:p w14:paraId="4E7BD9C1" w14:textId="77777777" w:rsidR="004751F8" w:rsidRDefault="000762C7" w:rsidP="00BC5707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(1)</w:t>
      </w:r>
      <w:r w:rsidRPr="00B46DAF">
        <w:rPr>
          <w:rFonts w:cs="Arial"/>
          <w:color w:val="auto"/>
          <w:u w:val="single"/>
        </w:rPr>
        <w:t xml:space="preserve"> </w:t>
      </w:r>
      <w:r w:rsidR="004751F8">
        <w:rPr>
          <w:rFonts w:cs="Arial"/>
          <w:color w:val="auto"/>
          <w:u w:val="single"/>
        </w:rPr>
        <w:t>M</w:t>
      </w:r>
      <w:r w:rsidRPr="00B46DAF">
        <w:rPr>
          <w:rFonts w:cs="Arial"/>
          <w:color w:val="auto"/>
          <w:u w:val="single"/>
        </w:rPr>
        <w:t>edical evidence indicates potential impairment; or</w:t>
      </w:r>
      <w:r w:rsidR="004751F8">
        <w:rPr>
          <w:rFonts w:cs="Arial"/>
          <w:color w:val="auto"/>
          <w:u w:val="single"/>
        </w:rPr>
        <w:t xml:space="preserve"> </w:t>
      </w:r>
    </w:p>
    <w:p w14:paraId="7B6EC8AF" w14:textId="119C6173" w:rsidR="000762C7" w:rsidRPr="00B46DAF" w:rsidRDefault="000762C7" w:rsidP="00BC5707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(2)</w:t>
      </w:r>
      <w:r w:rsidRPr="00B46DAF">
        <w:rPr>
          <w:rFonts w:cs="Arial"/>
          <w:color w:val="auto"/>
          <w:u w:val="single"/>
        </w:rPr>
        <w:t xml:space="preserve"> </w:t>
      </w:r>
      <w:r w:rsidR="004751F8">
        <w:rPr>
          <w:rFonts w:cs="Arial"/>
          <w:color w:val="auto"/>
          <w:u w:val="single"/>
        </w:rPr>
        <w:t>R</w:t>
      </w:r>
      <w:r w:rsidRPr="00B46DAF">
        <w:rPr>
          <w:rFonts w:cs="Arial"/>
          <w:color w:val="auto"/>
          <w:u w:val="single"/>
        </w:rPr>
        <w:t>estrictions or reinstatement determinations require functional confirmation of driving ability.</w:t>
      </w:r>
    </w:p>
    <w:p w14:paraId="6415EAB1" w14:textId="77777777" w:rsidR="000762C7" w:rsidRPr="00B46DAF" w:rsidRDefault="000762C7" w:rsidP="00BC5707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(d)</w:t>
      </w:r>
      <w:r w:rsidRPr="00B46DAF">
        <w:rPr>
          <w:rFonts w:cs="Arial"/>
          <w:color w:val="auto"/>
          <w:u w:val="single"/>
        </w:rPr>
        <w:t xml:space="preserve"> Restrictions imposed under this article shall be </w:t>
      </w:r>
      <w:r w:rsidRPr="00B46DAF">
        <w:rPr>
          <w:rFonts w:cs="Arial"/>
          <w:bCs/>
          <w:color w:val="auto"/>
          <w:u w:val="single"/>
        </w:rPr>
        <w:t>individualized and medically justified</w:t>
      </w:r>
      <w:r w:rsidRPr="00B46DAF">
        <w:rPr>
          <w:rFonts w:cs="Arial"/>
          <w:color w:val="auto"/>
          <w:u w:val="single"/>
        </w:rPr>
        <w:t>. The MRU may modify or remove restrictions upon receipt of updated medical information.</w:t>
      </w:r>
    </w:p>
    <w:p w14:paraId="37D971BA" w14:textId="74381A41" w:rsidR="000762C7" w:rsidRPr="00B46DAF" w:rsidRDefault="000762C7" w:rsidP="00BC5707">
      <w:pPr>
        <w:ind w:firstLine="750"/>
        <w:jc w:val="both"/>
        <w:rPr>
          <w:u w:val="single"/>
        </w:rPr>
      </w:pPr>
      <w:r w:rsidRPr="00B46DAF">
        <w:rPr>
          <w:rFonts w:cs="Arial"/>
          <w:bCs/>
          <w:color w:val="auto"/>
          <w:u w:val="single"/>
        </w:rPr>
        <w:t>(e)</w:t>
      </w:r>
      <w:r w:rsidRPr="00B46DAF">
        <w:rPr>
          <w:rFonts w:cs="Arial"/>
          <w:color w:val="auto"/>
          <w:u w:val="single"/>
        </w:rPr>
        <w:t xml:space="preserve"> No fee </w:t>
      </w:r>
      <w:r w:rsidR="002F3732">
        <w:rPr>
          <w:rFonts w:cs="Arial"/>
          <w:color w:val="auto"/>
          <w:u w:val="single"/>
        </w:rPr>
        <w:t>may</w:t>
      </w:r>
      <w:r w:rsidRPr="00B46DAF">
        <w:rPr>
          <w:rFonts w:cs="Arial"/>
          <w:color w:val="auto"/>
          <w:u w:val="single"/>
        </w:rPr>
        <w:t xml:space="preserve"> be charged to a driver for any medical review, functional screening, or certification required under this article.</w:t>
      </w:r>
    </w:p>
    <w:p w14:paraId="40B7DAC9" w14:textId="7501F39C" w:rsidR="008C2DF7" w:rsidRPr="00B46DAF" w:rsidRDefault="000762C7" w:rsidP="008C2DF7">
      <w:pPr>
        <w:suppressLineNumbers/>
        <w:ind w:left="720" w:hanging="720"/>
        <w:jc w:val="both"/>
        <w:outlineLvl w:val="3"/>
        <w:rPr>
          <w:u w:val="single"/>
        </w:rPr>
        <w:sectPr w:rsidR="008C2DF7" w:rsidRPr="00B46DA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46DAF">
        <w:rPr>
          <w:rFonts w:cs="Arial"/>
          <w:b/>
          <w:color w:val="auto"/>
          <w:u w:val="single"/>
        </w:rPr>
        <w:t>§17B-</w:t>
      </w:r>
      <w:r w:rsidR="00865B04">
        <w:rPr>
          <w:rFonts w:cs="Arial"/>
          <w:b/>
          <w:color w:val="auto"/>
          <w:u w:val="single"/>
        </w:rPr>
        <w:t>8</w:t>
      </w:r>
      <w:r w:rsidRPr="00B46DAF">
        <w:rPr>
          <w:rFonts w:cs="Arial"/>
          <w:b/>
          <w:color w:val="auto"/>
          <w:u w:val="single"/>
        </w:rPr>
        <w:t>-6. Mandatory medical reporting; immunity; confidentiality</w:t>
      </w:r>
      <w:r w:rsidRPr="00B46DAF">
        <w:rPr>
          <w:u w:val="single"/>
        </w:rPr>
        <w:t>.</w:t>
      </w:r>
    </w:p>
    <w:p w14:paraId="33093866" w14:textId="7AB0A164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(a)</w:t>
      </w:r>
      <w:r w:rsidRPr="00E52CA2">
        <w:rPr>
          <w:u w:val="single"/>
        </w:rPr>
        <w:t xml:space="preserve"> A licensed physician, physician assistant, or advanced practice registered nurse </w:t>
      </w:r>
      <w:r w:rsidRPr="00E52CA2">
        <w:rPr>
          <w:bCs/>
          <w:u w:val="single"/>
        </w:rPr>
        <w:t>shall</w:t>
      </w:r>
      <w:r w:rsidRPr="00E52CA2">
        <w:rPr>
          <w:u w:val="single"/>
        </w:rPr>
        <w:t xml:space="preserve"> report to the Division any driver diagnosed with a </w:t>
      </w:r>
      <w:r w:rsidRPr="00E52CA2">
        <w:rPr>
          <w:bCs/>
          <w:u w:val="single"/>
        </w:rPr>
        <w:t>mandatory reportable condition</w:t>
      </w:r>
      <w:r w:rsidRPr="00E52CA2">
        <w:rPr>
          <w:u w:val="single"/>
        </w:rPr>
        <w:t>, as defined in §17B-</w:t>
      </w:r>
      <w:r w:rsidR="00865B04" w:rsidRPr="00E52CA2">
        <w:rPr>
          <w:u w:val="single"/>
        </w:rPr>
        <w:t>8</w:t>
      </w:r>
      <w:r w:rsidRPr="00E52CA2">
        <w:rPr>
          <w:u w:val="single"/>
        </w:rPr>
        <w:t xml:space="preserve">-2 of this code, when the provider determines, in good faith, that the condition </w:t>
      </w:r>
      <w:r w:rsidRPr="00E52CA2">
        <w:rPr>
          <w:bCs/>
          <w:u w:val="single"/>
        </w:rPr>
        <w:t>materially impairs the driver’s ability to safely operate a motor vehicle</w:t>
      </w:r>
      <w:r w:rsidRPr="00E52CA2">
        <w:rPr>
          <w:u w:val="single"/>
        </w:rPr>
        <w:t xml:space="preserve"> and the impairment is expected to be </w:t>
      </w:r>
      <w:r w:rsidRPr="00E52CA2">
        <w:rPr>
          <w:bCs/>
          <w:u w:val="single"/>
        </w:rPr>
        <w:t>ongoing</w:t>
      </w:r>
      <w:r w:rsidRPr="00E52CA2">
        <w:rPr>
          <w:u w:val="single"/>
        </w:rPr>
        <w:t>.</w:t>
      </w:r>
    </w:p>
    <w:p w14:paraId="03C5707C" w14:textId="77777777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(b)</w:t>
      </w:r>
      <w:r w:rsidRPr="00E52CA2">
        <w:rPr>
          <w:u w:val="single"/>
        </w:rPr>
        <w:t xml:space="preserve"> A report under this section shall:</w:t>
      </w:r>
    </w:p>
    <w:p w14:paraId="59451364" w14:textId="77777777" w:rsidR="002F3732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(1)</w:t>
      </w:r>
      <w:r w:rsidRPr="00E52CA2">
        <w:rPr>
          <w:u w:val="single"/>
        </w:rPr>
        <w:t xml:space="preserve"> </w:t>
      </w:r>
      <w:r w:rsidR="002F3732" w:rsidRPr="00E52CA2">
        <w:rPr>
          <w:u w:val="single"/>
        </w:rPr>
        <w:t>B</w:t>
      </w:r>
      <w:r w:rsidRPr="00E52CA2">
        <w:rPr>
          <w:u w:val="single"/>
        </w:rPr>
        <w:t xml:space="preserve">e made on a form prescribed by the </w:t>
      </w:r>
      <w:proofErr w:type="gramStart"/>
      <w:r w:rsidRPr="00E52CA2">
        <w:rPr>
          <w:u w:val="single"/>
        </w:rPr>
        <w:t>Division;</w:t>
      </w:r>
      <w:proofErr w:type="gramEnd"/>
      <w:r w:rsidR="002F3732" w:rsidRPr="00E52CA2">
        <w:rPr>
          <w:u w:val="single"/>
        </w:rPr>
        <w:t xml:space="preserve"> </w:t>
      </w:r>
    </w:p>
    <w:p w14:paraId="45795202" w14:textId="77777777" w:rsidR="002F3732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(2)</w:t>
      </w:r>
      <w:r w:rsidRPr="00E52CA2">
        <w:rPr>
          <w:u w:val="single"/>
        </w:rPr>
        <w:t xml:space="preserve"> </w:t>
      </w:r>
      <w:r w:rsidR="002F3732" w:rsidRPr="00E52CA2">
        <w:rPr>
          <w:u w:val="single"/>
        </w:rPr>
        <w:t>S</w:t>
      </w:r>
      <w:r w:rsidRPr="00E52CA2">
        <w:rPr>
          <w:u w:val="single"/>
        </w:rPr>
        <w:t xml:space="preserve">tate the medical basis for </w:t>
      </w:r>
      <w:proofErr w:type="gramStart"/>
      <w:r w:rsidRPr="00E52CA2">
        <w:rPr>
          <w:u w:val="single"/>
        </w:rPr>
        <w:t>the determination</w:t>
      </w:r>
      <w:proofErr w:type="gramEnd"/>
      <w:r w:rsidRPr="00E52CA2">
        <w:rPr>
          <w:u w:val="single"/>
        </w:rPr>
        <w:t>; and</w:t>
      </w:r>
    </w:p>
    <w:p w14:paraId="4878E6D7" w14:textId="7B835741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(3)</w:t>
      </w:r>
      <w:r w:rsidRPr="00E52CA2">
        <w:rPr>
          <w:u w:val="single"/>
        </w:rPr>
        <w:t xml:space="preserve"> </w:t>
      </w:r>
      <w:r w:rsidR="002F3732" w:rsidRPr="00E52CA2">
        <w:rPr>
          <w:u w:val="single"/>
        </w:rPr>
        <w:t>B</w:t>
      </w:r>
      <w:r w:rsidRPr="00E52CA2">
        <w:rPr>
          <w:u w:val="single"/>
        </w:rPr>
        <w:t>e submitted directly by the provider to the Division by secure electronic transmission, in person, or by mail.</w:t>
      </w:r>
    </w:p>
    <w:p w14:paraId="613C9CDF" w14:textId="77777777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(c)</w:t>
      </w:r>
      <w:r w:rsidRPr="00E52CA2">
        <w:rPr>
          <w:u w:val="single"/>
        </w:rPr>
        <w:t xml:space="preserve"> A provider submitting a report under this section </w:t>
      </w:r>
      <w:r w:rsidRPr="00E52CA2">
        <w:rPr>
          <w:bCs/>
          <w:u w:val="single"/>
        </w:rPr>
        <w:t>in good faith</w:t>
      </w:r>
      <w:r w:rsidRPr="00E52CA2">
        <w:rPr>
          <w:u w:val="single"/>
        </w:rPr>
        <w:t xml:space="preserve"> shall be </w:t>
      </w:r>
      <w:r w:rsidRPr="00E52CA2">
        <w:rPr>
          <w:bCs/>
          <w:u w:val="single"/>
        </w:rPr>
        <w:t>immune from civil or criminal liability</w:t>
      </w:r>
      <w:r w:rsidRPr="00E52CA2">
        <w:rPr>
          <w:u w:val="single"/>
        </w:rPr>
        <w:t>, including but not limited to liability arising from:</w:t>
      </w:r>
    </w:p>
    <w:p w14:paraId="4872BCC2" w14:textId="77777777" w:rsidR="00385463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(1)</w:t>
      </w:r>
      <w:r w:rsidRPr="00E52CA2">
        <w:rPr>
          <w:u w:val="single"/>
        </w:rPr>
        <w:t xml:space="preserve"> </w:t>
      </w:r>
      <w:r w:rsidR="00385463" w:rsidRPr="00E52CA2">
        <w:rPr>
          <w:u w:val="single"/>
        </w:rPr>
        <w:t>T</w:t>
      </w:r>
      <w:r w:rsidRPr="00E52CA2">
        <w:rPr>
          <w:u w:val="single"/>
        </w:rPr>
        <w:t xml:space="preserve">he act of </w:t>
      </w:r>
      <w:proofErr w:type="gramStart"/>
      <w:r w:rsidRPr="00E52CA2">
        <w:rPr>
          <w:u w:val="single"/>
        </w:rPr>
        <w:t>reporting;</w:t>
      </w:r>
      <w:proofErr w:type="gramEnd"/>
    </w:p>
    <w:p w14:paraId="298B6C64" w14:textId="77777777" w:rsidR="00385463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(2)</w:t>
      </w:r>
      <w:r w:rsidRPr="00E52CA2">
        <w:rPr>
          <w:u w:val="single"/>
        </w:rPr>
        <w:t xml:space="preserve"> </w:t>
      </w:r>
      <w:r w:rsidR="00385463" w:rsidRPr="00E52CA2">
        <w:rPr>
          <w:u w:val="single"/>
        </w:rPr>
        <w:t>O</w:t>
      </w:r>
      <w:r w:rsidRPr="00E52CA2">
        <w:rPr>
          <w:u w:val="single"/>
        </w:rPr>
        <w:t xml:space="preserve">missions in </w:t>
      </w:r>
      <w:proofErr w:type="gramStart"/>
      <w:r w:rsidRPr="00E52CA2">
        <w:rPr>
          <w:u w:val="single"/>
        </w:rPr>
        <w:t>reporting;</w:t>
      </w:r>
      <w:proofErr w:type="gramEnd"/>
    </w:p>
    <w:p w14:paraId="71856F5F" w14:textId="77777777" w:rsidR="00385463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(3)</w:t>
      </w:r>
      <w:r w:rsidRPr="00E52CA2">
        <w:rPr>
          <w:u w:val="single"/>
        </w:rPr>
        <w:t xml:space="preserve"> </w:t>
      </w:r>
      <w:r w:rsidR="00385463" w:rsidRPr="00E52CA2">
        <w:rPr>
          <w:u w:val="single"/>
        </w:rPr>
        <w:t>A</w:t>
      </w:r>
      <w:r w:rsidRPr="00E52CA2">
        <w:rPr>
          <w:u w:val="single"/>
        </w:rPr>
        <w:t>ny resulting licensing actions taken by the Division; or</w:t>
      </w:r>
    </w:p>
    <w:p w14:paraId="6D5AFDE3" w14:textId="3A0967EC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lastRenderedPageBreak/>
        <w:t>(4)</w:t>
      </w:r>
      <w:r w:rsidRPr="00E52CA2">
        <w:rPr>
          <w:u w:val="single"/>
        </w:rPr>
        <w:t xml:space="preserve"> </w:t>
      </w:r>
      <w:r w:rsidR="00385463" w:rsidRPr="00E52CA2">
        <w:rPr>
          <w:u w:val="single"/>
        </w:rPr>
        <w:t>S</w:t>
      </w:r>
      <w:r w:rsidRPr="00E52CA2">
        <w:rPr>
          <w:u w:val="single"/>
        </w:rPr>
        <w:t>ubsequent changes in the driver’s condition.</w:t>
      </w:r>
    </w:p>
    <w:p w14:paraId="56CAD65D" w14:textId="77777777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(d)</w:t>
      </w:r>
      <w:r w:rsidRPr="00E52CA2">
        <w:rPr>
          <w:u w:val="single"/>
        </w:rPr>
        <w:t xml:space="preserve"> Reports submitted under this section are:</w:t>
      </w:r>
    </w:p>
    <w:p w14:paraId="69CD0E2A" w14:textId="77777777" w:rsidR="00385463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(1)</w:t>
      </w:r>
      <w:r w:rsidRPr="00E52CA2">
        <w:rPr>
          <w:u w:val="single"/>
        </w:rPr>
        <w:t xml:space="preserve"> </w:t>
      </w:r>
      <w:r w:rsidR="00385463" w:rsidRPr="00E52CA2">
        <w:rPr>
          <w:u w:val="single"/>
        </w:rPr>
        <w:t>C</w:t>
      </w:r>
      <w:r w:rsidRPr="00E52CA2">
        <w:rPr>
          <w:u w:val="single"/>
        </w:rPr>
        <w:t xml:space="preserve">onfidential and </w:t>
      </w:r>
      <w:proofErr w:type="gramStart"/>
      <w:r w:rsidRPr="00E52CA2">
        <w:rPr>
          <w:u w:val="single"/>
        </w:rPr>
        <w:t>privileged;</w:t>
      </w:r>
      <w:proofErr w:type="gramEnd"/>
    </w:p>
    <w:p w14:paraId="4BE14902" w14:textId="77777777" w:rsidR="00385463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(2)</w:t>
      </w:r>
      <w:r w:rsidRPr="00E52CA2">
        <w:rPr>
          <w:u w:val="single"/>
        </w:rPr>
        <w:t xml:space="preserve"> </w:t>
      </w:r>
      <w:r w:rsidR="00385463" w:rsidRPr="00E52CA2">
        <w:rPr>
          <w:u w:val="single"/>
        </w:rPr>
        <w:t>N</w:t>
      </w:r>
      <w:r w:rsidRPr="00E52CA2">
        <w:rPr>
          <w:u w:val="single"/>
        </w:rPr>
        <w:t xml:space="preserve">ot subject to disclosure under §29B-1-1 </w:t>
      </w:r>
      <w:r w:rsidRPr="00E52CA2">
        <w:rPr>
          <w:i/>
          <w:iCs/>
          <w:u w:val="single"/>
        </w:rPr>
        <w:t>et seq</w:t>
      </w:r>
      <w:r w:rsidRPr="00E52CA2">
        <w:rPr>
          <w:u w:val="single"/>
        </w:rPr>
        <w:t xml:space="preserve">. of this </w:t>
      </w:r>
      <w:proofErr w:type="gramStart"/>
      <w:r w:rsidRPr="00E52CA2">
        <w:rPr>
          <w:u w:val="single"/>
        </w:rPr>
        <w:t>code;</w:t>
      </w:r>
      <w:proofErr w:type="gramEnd"/>
    </w:p>
    <w:p w14:paraId="10510A2E" w14:textId="77777777" w:rsidR="00385463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(3)</w:t>
      </w:r>
      <w:r w:rsidRPr="00E52CA2">
        <w:rPr>
          <w:u w:val="single"/>
        </w:rPr>
        <w:t xml:space="preserve"> </w:t>
      </w:r>
      <w:r w:rsidR="00385463" w:rsidRPr="00E52CA2">
        <w:rPr>
          <w:u w:val="single"/>
        </w:rPr>
        <w:t>N</w:t>
      </w:r>
      <w:r w:rsidRPr="00E52CA2">
        <w:rPr>
          <w:u w:val="single"/>
        </w:rPr>
        <w:t>ot subject to subpoena or discovery; and</w:t>
      </w:r>
      <w:r w:rsidR="00385463" w:rsidRPr="00E52CA2">
        <w:rPr>
          <w:u w:val="single"/>
        </w:rPr>
        <w:t xml:space="preserve"> </w:t>
      </w:r>
    </w:p>
    <w:p w14:paraId="3E8E9304" w14:textId="15FF0ACF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(4)</w:t>
      </w:r>
      <w:r w:rsidRPr="00E52CA2">
        <w:rPr>
          <w:u w:val="single"/>
        </w:rPr>
        <w:t xml:space="preserve"> </w:t>
      </w:r>
      <w:r w:rsidR="00385463" w:rsidRPr="00E52CA2">
        <w:rPr>
          <w:u w:val="single"/>
        </w:rPr>
        <w:t>A</w:t>
      </w:r>
      <w:r w:rsidRPr="00E52CA2">
        <w:rPr>
          <w:u w:val="single"/>
        </w:rPr>
        <w:t>dmissible only in proceedings related to licensing under this chapter.</w:t>
      </w:r>
    </w:p>
    <w:p w14:paraId="7EAAC323" w14:textId="186941CA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(e)</w:t>
      </w:r>
      <w:r w:rsidRPr="00E52CA2">
        <w:rPr>
          <w:u w:val="single"/>
        </w:rPr>
        <w:t xml:space="preserve"> No adverse action may be taken against a driver </w:t>
      </w:r>
      <w:r w:rsidRPr="00E52CA2">
        <w:rPr>
          <w:bCs/>
          <w:u w:val="single"/>
        </w:rPr>
        <w:t>solely</w:t>
      </w:r>
      <w:r w:rsidRPr="00E52CA2">
        <w:rPr>
          <w:u w:val="single"/>
        </w:rPr>
        <w:t xml:space="preserve"> because a report was submitted</w:t>
      </w:r>
      <w:r w:rsidR="00385463" w:rsidRPr="00E52CA2">
        <w:rPr>
          <w:u w:val="single"/>
        </w:rPr>
        <w:t>. T</w:t>
      </w:r>
      <w:r w:rsidRPr="00E52CA2">
        <w:rPr>
          <w:u w:val="single"/>
        </w:rPr>
        <w:t xml:space="preserve">he Division </w:t>
      </w:r>
      <w:r w:rsidR="00385463" w:rsidRPr="00E52CA2">
        <w:rPr>
          <w:u w:val="single"/>
        </w:rPr>
        <w:t>shall</w:t>
      </w:r>
      <w:r w:rsidRPr="00E52CA2">
        <w:rPr>
          <w:u w:val="single"/>
        </w:rPr>
        <w:t xml:space="preserve"> evaluate the report in accordance with §17B-</w:t>
      </w:r>
      <w:r w:rsidR="00865B04" w:rsidRPr="00E52CA2">
        <w:rPr>
          <w:u w:val="single"/>
        </w:rPr>
        <w:t>8</w:t>
      </w:r>
      <w:r w:rsidRPr="00E52CA2">
        <w:rPr>
          <w:u w:val="single"/>
        </w:rPr>
        <w:t xml:space="preserve">-4 and </w:t>
      </w:r>
      <w:r w:rsidR="00385463" w:rsidRPr="00E52CA2">
        <w:rPr>
          <w:u w:val="single"/>
        </w:rPr>
        <w:t>§</w:t>
      </w:r>
      <w:r w:rsidRPr="00E52CA2">
        <w:rPr>
          <w:u w:val="single"/>
        </w:rPr>
        <w:t>17B-</w:t>
      </w:r>
      <w:r w:rsidR="00865B04" w:rsidRPr="00E52CA2">
        <w:rPr>
          <w:u w:val="single"/>
        </w:rPr>
        <w:t>8</w:t>
      </w:r>
      <w:r w:rsidRPr="00E52CA2">
        <w:rPr>
          <w:u w:val="single"/>
        </w:rPr>
        <w:t>-5</w:t>
      </w:r>
      <w:r w:rsidR="008B6BF1" w:rsidRPr="00E52CA2">
        <w:rPr>
          <w:u w:val="single"/>
        </w:rPr>
        <w:t xml:space="preserve"> of this code</w:t>
      </w:r>
      <w:r w:rsidRPr="00E52CA2">
        <w:rPr>
          <w:u w:val="single"/>
        </w:rPr>
        <w:t>.</w:t>
      </w:r>
    </w:p>
    <w:p w14:paraId="151B49EF" w14:textId="3B1DD4DE" w:rsidR="00385463" w:rsidRDefault="000762C7" w:rsidP="00E23432">
      <w:pPr>
        <w:suppressLineNumbers/>
        <w:ind w:left="720" w:hanging="720"/>
        <w:jc w:val="both"/>
        <w:outlineLvl w:val="3"/>
        <w:rPr>
          <w:u w:val="single"/>
        </w:rPr>
        <w:sectPr w:rsidR="00385463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46DAF">
        <w:rPr>
          <w:rFonts w:cs="Arial"/>
          <w:b/>
          <w:color w:val="auto"/>
          <w:u w:val="single"/>
        </w:rPr>
        <w:t>§17B-</w:t>
      </w:r>
      <w:r w:rsidR="00865B04">
        <w:rPr>
          <w:rFonts w:cs="Arial"/>
          <w:b/>
          <w:color w:val="auto"/>
          <w:u w:val="single"/>
        </w:rPr>
        <w:t>8</w:t>
      </w:r>
      <w:r w:rsidRPr="00B46DAF">
        <w:rPr>
          <w:rFonts w:cs="Arial"/>
          <w:b/>
          <w:color w:val="auto"/>
          <w:u w:val="single"/>
        </w:rPr>
        <w:t>-7. Voluntary medical reporting; Driver Concern Reports; immunity; confidentiality</w:t>
      </w:r>
      <w:r w:rsidRPr="00B46DAF">
        <w:rPr>
          <w:u w:val="single"/>
        </w:rPr>
        <w:t>.</w:t>
      </w:r>
    </w:p>
    <w:p w14:paraId="3EC5285B" w14:textId="6EEDAAF6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(a)</w:t>
      </w:r>
      <w:r w:rsidRPr="00E52CA2">
        <w:rPr>
          <w:u w:val="single"/>
        </w:rPr>
        <w:t xml:space="preserve"> A licensed physician, physician assistant, or advanced practice registered nurse </w:t>
      </w:r>
      <w:r w:rsidRPr="00E52CA2">
        <w:rPr>
          <w:bCs/>
          <w:u w:val="single"/>
        </w:rPr>
        <w:t>may voluntarily report</w:t>
      </w:r>
      <w:r w:rsidRPr="00E52CA2">
        <w:rPr>
          <w:u w:val="single"/>
        </w:rPr>
        <w:t xml:space="preserve">, in good faith, </w:t>
      </w:r>
      <w:proofErr w:type="gramStart"/>
      <w:r w:rsidRPr="00E52CA2">
        <w:rPr>
          <w:u w:val="single"/>
        </w:rPr>
        <w:t>any</w:t>
      </w:r>
      <w:proofErr w:type="gramEnd"/>
      <w:r w:rsidRPr="00E52CA2">
        <w:rPr>
          <w:u w:val="single"/>
        </w:rPr>
        <w:t xml:space="preserve"> driver whom the provider believes may be unsafe to operate a motor vehicle due to a medical or functional condition not required to be reported under §17B-</w:t>
      </w:r>
      <w:r w:rsidR="00865B04" w:rsidRPr="00E52CA2">
        <w:rPr>
          <w:u w:val="single"/>
        </w:rPr>
        <w:t>8</w:t>
      </w:r>
      <w:r w:rsidRPr="00E52CA2">
        <w:rPr>
          <w:u w:val="single"/>
        </w:rPr>
        <w:t>-6</w:t>
      </w:r>
      <w:r w:rsidR="008B6BF1" w:rsidRPr="00E52CA2">
        <w:rPr>
          <w:u w:val="single"/>
        </w:rPr>
        <w:t xml:space="preserve"> of this code</w:t>
      </w:r>
      <w:r w:rsidRPr="00E52CA2">
        <w:rPr>
          <w:u w:val="single"/>
        </w:rPr>
        <w:t>.</w:t>
      </w:r>
    </w:p>
    <w:p w14:paraId="2CAA07AC" w14:textId="77777777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(b)</w:t>
      </w:r>
      <w:r w:rsidRPr="00E52CA2">
        <w:rPr>
          <w:u w:val="single"/>
        </w:rPr>
        <w:t xml:space="preserve"> A </w:t>
      </w:r>
      <w:r w:rsidRPr="00E52CA2">
        <w:rPr>
          <w:bCs/>
          <w:u w:val="single"/>
        </w:rPr>
        <w:t>Driver Concern Report</w:t>
      </w:r>
      <w:r w:rsidRPr="00E52CA2">
        <w:rPr>
          <w:u w:val="single"/>
        </w:rPr>
        <w:t xml:space="preserve"> may be submitted by:</w:t>
      </w:r>
    </w:p>
    <w:p w14:paraId="05E09015" w14:textId="3874AF72" w:rsidR="00CD57DB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(1)</w:t>
      </w:r>
      <w:r w:rsidRPr="00E52CA2">
        <w:rPr>
          <w:u w:val="single"/>
        </w:rPr>
        <w:t xml:space="preserve"> </w:t>
      </w:r>
      <w:r w:rsidR="00CD57DB" w:rsidRPr="00E52CA2">
        <w:rPr>
          <w:u w:val="single"/>
        </w:rPr>
        <w:t>A</w:t>
      </w:r>
      <w:r w:rsidRPr="00E52CA2">
        <w:rPr>
          <w:u w:val="single"/>
        </w:rPr>
        <w:t xml:space="preserve"> law-enforcement </w:t>
      </w:r>
      <w:proofErr w:type="gramStart"/>
      <w:r w:rsidRPr="00E52CA2">
        <w:rPr>
          <w:u w:val="single"/>
        </w:rPr>
        <w:t>officer;</w:t>
      </w:r>
      <w:proofErr w:type="gramEnd"/>
    </w:p>
    <w:p w14:paraId="3C11CDD1" w14:textId="77777777" w:rsidR="00CD57DB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(2)</w:t>
      </w:r>
      <w:r w:rsidRPr="00E52CA2">
        <w:rPr>
          <w:u w:val="single"/>
        </w:rPr>
        <w:t xml:space="preserve"> </w:t>
      </w:r>
      <w:r w:rsidR="00CD57DB" w:rsidRPr="00E52CA2">
        <w:rPr>
          <w:u w:val="single"/>
        </w:rPr>
        <w:t>A</w:t>
      </w:r>
      <w:r w:rsidRPr="00E52CA2">
        <w:rPr>
          <w:u w:val="single"/>
        </w:rPr>
        <w:t>n emergency medical services provider; or</w:t>
      </w:r>
      <w:r w:rsidR="00CD57DB" w:rsidRPr="00E52CA2">
        <w:rPr>
          <w:u w:val="single"/>
        </w:rPr>
        <w:t xml:space="preserve"> </w:t>
      </w:r>
    </w:p>
    <w:p w14:paraId="11F51872" w14:textId="0DD0EBE7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(3)</w:t>
      </w:r>
      <w:r w:rsidRPr="00E52CA2">
        <w:rPr>
          <w:u w:val="single"/>
        </w:rPr>
        <w:t xml:space="preserve"> </w:t>
      </w:r>
      <w:r w:rsidR="00CD57DB" w:rsidRPr="00E52CA2">
        <w:rPr>
          <w:u w:val="single"/>
        </w:rPr>
        <w:t>A</w:t>
      </w:r>
      <w:r w:rsidRPr="00E52CA2">
        <w:rPr>
          <w:u w:val="single"/>
        </w:rPr>
        <w:t xml:space="preserve"> family member or caregiver who has observed behavior or symptoms indicating that the driver may be unsafe.</w:t>
      </w:r>
    </w:p>
    <w:p w14:paraId="02B7816B" w14:textId="1B92DD4C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(c)</w:t>
      </w:r>
      <w:r w:rsidRPr="00E52CA2">
        <w:rPr>
          <w:u w:val="single"/>
        </w:rPr>
        <w:t xml:space="preserve"> Reports submitted under this section </w:t>
      </w:r>
      <w:r w:rsidR="00CD57DB" w:rsidRPr="00E52CA2">
        <w:rPr>
          <w:u w:val="single"/>
        </w:rPr>
        <w:t>shall</w:t>
      </w:r>
      <w:r w:rsidRPr="00E52CA2">
        <w:rPr>
          <w:u w:val="single"/>
        </w:rPr>
        <w:t>:</w:t>
      </w:r>
    </w:p>
    <w:p w14:paraId="03C9EE30" w14:textId="77777777" w:rsidR="0056688C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(1)</w:t>
      </w:r>
      <w:r w:rsidRPr="00E52CA2">
        <w:rPr>
          <w:u w:val="single"/>
        </w:rPr>
        <w:t xml:space="preserve"> </w:t>
      </w:r>
      <w:r w:rsidR="0056688C" w:rsidRPr="00E52CA2">
        <w:rPr>
          <w:u w:val="single"/>
        </w:rPr>
        <w:t>B</w:t>
      </w:r>
      <w:r w:rsidRPr="00E52CA2">
        <w:rPr>
          <w:u w:val="single"/>
        </w:rPr>
        <w:t xml:space="preserve">e </w:t>
      </w:r>
      <w:proofErr w:type="gramStart"/>
      <w:r w:rsidRPr="00E52CA2">
        <w:rPr>
          <w:u w:val="single"/>
        </w:rPr>
        <w:t>signed</w:t>
      </w:r>
      <w:proofErr w:type="gramEnd"/>
      <w:r w:rsidRPr="00E52CA2">
        <w:rPr>
          <w:u w:val="single"/>
        </w:rPr>
        <w:t xml:space="preserve"> and include contact </w:t>
      </w:r>
      <w:proofErr w:type="gramStart"/>
      <w:r w:rsidRPr="00E52CA2">
        <w:rPr>
          <w:u w:val="single"/>
        </w:rPr>
        <w:t>information;</w:t>
      </w:r>
      <w:proofErr w:type="gramEnd"/>
    </w:p>
    <w:p w14:paraId="1C14FCB2" w14:textId="77777777" w:rsidR="0056688C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(2)</w:t>
      </w:r>
      <w:r w:rsidRPr="00E52CA2">
        <w:rPr>
          <w:u w:val="single"/>
        </w:rPr>
        <w:t xml:space="preserve"> </w:t>
      </w:r>
      <w:r w:rsidR="0056688C" w:rsidRPr="00E52CA2">
        <w:rPr>
          <w:u w:val="single"/>
        </w:rPr>
        <w:t>D</w:t>
      </w:r>
      <w:r w:rsidRPr="00E52CA2">
        <w:rPr>
          <w:u w:val="single"/>
        </w:rPr>
        <w:t>escribe the observed behavior or condition; and</w:t>
      </w:r>
      <w:r w:rsidR="0056688C" w:rsidRPr="00E52CA2">
        <w:rPr>
          <w:u w:val="single"/>
        </w:rPr>
        <w:t xml:space="preserve"> </w:t>
      </w:r>
    </w:p>
    <w:p w14:paraId="54EC9B98" w14:textId="250FEA53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(3)</w:t>
      </w:r>
      <w:r w:rsidRPr="00E52CA2">
        <w:rPr>
          <w:u w:val="single"/>
        </w:rPr>
        <w:t xml:space="preserve"> </w:t>
      </w:r>
      <w:r w:rsidR="0056688C" w:rsidRPr="00E52CA2">
        <w:rPr>
          <w:u w:val="single"/>
        </w:rPr>
        <w:t>B</w:t>
      </w:r>
      <w:r w:rsidRPr="00E52CA2">
        <w:rPr>
          <w:u w:val="single"/>
        </w:rPr>
        <w:t>e submitted on a form prescribed by the Division.</w:t>
      </w:r>
    </w:p>
    <w:p w14:paraId="1419F921" w14:textId="648E81E3" w:rsidR="000762C7" w:rsidRPr="00E52CA2" w:rsidRDefault="0056688C" w:rsidP="00E52CA2">
      <w:pPr>
        <w:pStyle w:val="SectionBody"/>
        <w:rPr>
          <w:u w:val="single"/>
        </w:rPr>
      </w:pPr>
      <w:r w:rsidRPr="00E52CA2">
        <w:rPr>
          <w:u w:val="single"/>
        </w:rPr>
        <w:t xml:space="preserve">(d) </w:t>
      </w:r>
      <w:r w:rsidR="000762C7" w:rsidRPr="00E52CA2">
        <w:rPr>
          <w:u w:val="single"/>
        </w:rPr>
        <w:t>Anonymous reports may not be accepted.</w:t>
      </w:r>
    </w:p>
    <w:p w14:paraId="4377287A" w14:textId="21886B9E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</w:t>
      </w:r>
      <w:r w:rsidR="0056688C" w:rsidRPr="00E52CA2">
        <w:rPr>
          <w:bCs/>
          <w:u w:val="single"/>
        </w:rPr>
        <w:t>e</w:t>
      </w:r>
      <w:r w:rsidRPr="00E52CA2">
        <w:rPr>
          <w:bCs/>
          <w:u w:val="single"/>
        </w:rPr>
        <w:t>)</w:t>
      </w:r>
      <w:r w:rsidRPr="00E52CA2">
        <w:rPr>
          <w:u w:val="single"/>
        </w:rPr>
        <w:t xml:space="preserve"> A provider or authorized reporter submitting a voluntary report or Driver Concern Report in good faith shall be </w:t>
      </w:r>
      <w:r w:rsidRPr="00E52CA2">
        <w:rPr>
          <w:bCs/>
          <w:u w:val="single"/>
        </w:rPr>
        <w:t>immune from civil or criminal liability</w:t>
      </w:r>
      <w:r w:rsidRPr="00E52CA2">
        <w:rPr>
          <w:u w:val="single"/>
        </w:rPr>
        <w:t xml:space="preserve"> arising from:</w:t>
      </w:r>
    </w:p>
    <w:p w14:paraId="6FF66AA1" w14:textId="77777777" w:rsidR="001E0AEC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lastRenderedPageBreak/>
        <w:t>(1)</w:t>
      </w:r>
      <w:r w:rsidRPr="00E52CA2">
        <w:rPr>
          <w:u w:val="single"/>
        </w:rPr>
        <w:t xml:space="preserve"> </w:t>
      </w:r>
      <w:r w:rsidR="0056688C" w:rsidRPr="00E52CA2">
        <w:rPr>
          <w:u w:val="single"/>
        </w:rPr>
        <w:t>M</w:t>
      </w:r>
      <w:r w:rsidRPr="00E52CA2">
        <w:rPr>
          <w:u w:val="single"/>
        </w:rPr>
        <w:t xml:space="preserve">aking the </w:t>
      </w:r>
      <w:proofErr w:type="gramStart"/>
      <w:r w:rsidRPr="00E52CA2">
        <w:rPr>
          <w:u w:val="single"/>
        </w:rPr>
        <w:t>report;</w:t>
      </w:r>
      <w:proofErr w:type="gramEnd"/>
    </w:p>
    <w:p w14:paraId="439E0DE8" w14:textId="42EFFD82" w:rsidR="0056688C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(2)</w:t>
      </w:r>
      <w:r w:rsidRPr="00E52CA2">
        <w:rPr>
          <w:u w:val="single"/>
        </w:rPr>
        <w:t xml:space="preserve"> </w:t>
      </w:r>
      <w:r w:rsidR="001E0AEC" w:rsidRPr="00E52CA2">
        <w:rPr>
          <w:u w:val="single"/>
        </w:rPr>
        <w:t>T</w:t>
      </w:r>
      <w:r w:rsidRPr="00E52CA2">
        <w:rPr>
          <w:u w:val="single"/>
        </w:rPr>
        <w:t>he consequences of the report; or</w:t>
      </w:r>
    </w:p>
    <w:p w14:paraId="4D58A0B8" w14:textId="0BB39666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(3)</w:t>
      </w:r>
      <w:r w:rsidRPr="00E52CA2">
        <w:rPr>
          <w:u w:val="single"/>
        </w:rPr>
        <w:t xml:space="preserve"> </w:t>
      </w:r>
      <w:r w:rsidR="0056688C" w:rsidRPr="00E52CA2">
        <w:rPr>
          <w:u w:val="single"/>
        </w:rPr>
        <w:t>L</w:t>
      </w:r>
      <w:r w:rsidRPr="00E52CA2">
        <w:rPr>
          <w:u w:val="single"/>
        </w:rPr>
        <w:t>icensing actions taken thereafter.</w:t>
      </w:r>
    </w:p>
    <w:p w14:paraId="5C1A88DC" w14:textId="43A140F6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</w:t>
      </w:r>
      <w:r w:rsidR="0056688C" w:rsidRPr="00E52CA2">
        <w:rPr>
          <w:bCs/>
          <w:u w:val="single"/>
        </w:rPr>
        <w:t>f</w:t>
      </w:r>
      <w:r w:rsidRPr="00E52CA2">
        <w:rPr>
          <w:bCs/>
          <w:u w:val="single"/>
        </w:rPr>
        <w:t>)</w:t>
      </w:r>
      <w:r w:rsidRPr="00E52CA2">
        <w:rPr>
          <w:u w:val="single"/>
        </w:rPr>
        <w:t xml:space="preserve"> Reports submitted under this section are confidential and privileged to the same extent as reports under §17B-</w:t>
      </w:r>
      <w:r w:rsidR="00865B04" w:rsidRPr="00E52CA2">
        <w:rPr>
          <w:u w:val="single"/>
        </w:rPr>
        <w:t>8</w:t>
      </w:r>
      <w:r w:rsidRPr="00E52CA2">
        <w:rPr>
          <w:u w:val="single"/>
        </w:rPr>
        <w:t>-6</w:t>
      </w:r>
      <w:r w:rsidR="0056688C" w:rsidRPr="00E52CA2">
        <w:rPr>
          <w:u w:val="single"/>
        </w:rPr>
        <w:t xml:space="preserve"> of this code</w:t>
      </w:r>
      <w:r w:rsidRPr="00E52CA2">
        <w:rPr>
          <w:u w:val="single"/>
        </w:rPr>
        <w:t>.</w:t>
      </w:r>
    </w:p>
    <w:p w14:paraId="01014DD9" w14:textId="592666A1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</w:t>
      </w:r>
      <w:r w:rsidR="0056688C" w:rsidRPr="00E52CA2">
        <w:rPr>
          <w:bCs/>
          <w:u w:val="single"/>
        </w:rPr>
        <w:t>g</w:t>
      </w:r>
      <w:r w:rsidRPr="00E52CA2">
        <w:rPr>
          <w:bCs/>
          <w:u w:val="single"/>
        </w:rPr>
        <w:t>)</w:t>
      </w:r>
      <w:r w:rsidRPr="00E52CA2">
        <w:rPr>
          <w:u w:val="single"/>
        </w:rPr>
        <w:t xml:space="preserve"> The Division shall </w:t>
      </w:r>
      <w:r w:rsidR="00E52CA2" w:rsidRPr="00E52CA2">
        <w:rPr>
          <w:u w:val="single"/>
        </w:rPr>
        <w:t>temporarily</w:t>
      </w:r>
      <w:r w:rsidRPr="00E52CA2">
        <w:rPr>
          <w:u w:val="single"/>
        </w:rPr>
        <w:t xml:space="preserve"> </w:t>
      </w:r>
      <w:r w:rsidR="00F161BD" w:rsidRPr="00E52CA2">
        <w:rPr>
          <w:u w:val="single"/>
        </w:rPr>
        <w:t>evaluate</w:t>
      </w:r>
      <w:r w:rsidRPr="00E52CA2">
        <w:rPr>
          <w:u w:val="single"/>
        </w:rPr>
        <w:t xml:space="preserve"> all credible reports and may require medical certification, functional screening, restrictions, or other action under §§17B-</w:t>
      </w:r>
      <w:r w:rsidR="00865B04" w:rsidRPr="00E52CA2">
        <w:rPr>
          <w:u w:val="single"/>
        </w:rPr>
        <w:t>8</w:t>
      </w:r>
      <w:r w:rsidRPr="00E52CA2">
        <w:rPr>
          <w:u w:val="single"/>
        </w:rPr>
        <w:t>-4 and 17B-</w:t>
      </w:r>
      <w:r w:rsidR="00865B04" w:rsidRPr="00E52CA2">
        <w:rPr>
          <w:u w:val="single"/>
        </w:rPr>
        <w:t>8</w:t>
      </w:r>
      <w:r w:rsidRPr="00E52CA2">
        <w:rPr>
          <w:u w:val="single"/>
        </w:rPr>
        <w:t>-5</w:t>
      </w:r>
      <w:r w:rsidR="0056688C" w:rsidRPr="00E52CA2">
        <w:rPr>
          <w:u w:val="single"/>
        </w:rPr>
        <w:t xml:space="preserve"> of this code</w:t>
      </w:r>
      <w:r w:rsidRPr="00E52CA2">
        <w:rPr>
          <w:u w:val="single"/>
        </w:rPr>
        <w:t>.</w:t>
      </w:r>
    </w:p>
    <w:p w14:paraId="6E7AC10B" w14:textId="6E2DD2D4" w:rsidR="00F161BD" w:rsidRPr="00B46DAF" w:rsidRDefault="000762C7" w:rsidP="00F161BD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F161BD" w:rsidRPr="00B46DA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46DAF">
        <w:rPr>
          <w:rFonts w:cs="Arial"/>
          <w:b/>
          <w:color w:val="auto"/>
          <w:u w:val="single"/>
        </w:rPr>
        <w:t>§17B-</w:t>
      </w:r>
      <w:r w:rsidR="00865B04">
        <w:rPr>
          <w:rFonts w:cs="Arial"/>
          <w:b/>
          <w:color w:val="auto"/>
          <w:u w:val="single"/>
        </w:rPr>
        <w:t>8</w:t>
      </w:r>
      <w:r w:rsidRPr="00B46DAF">
        <w:rPr>
          <w:rFonts w:cs="Arial"/>
          <w:b/>
          <w:color w:val="auto"/>
          <w:u w:val="single"/>
        </w:rPr>
        <w:t>-</w:t>
      </w:r>
      <w:r w:rsidR="00865B04">
        <w:rPr>
          <w:rFonts w:cs="Arial"/>
          <w:b/>
          <w:color w:val="auto"/>
          <w:u w:val="single"/>
        </w:rPr>
        <w:t>8</w:t>
      </w:r>
      <w:r w:rsidRPr="00B46DAF">
        <w:rPr>
          <w:rFonts w:cs="Arial"/>
          <w:b/>
          <w:color w:val="auto"/>
          <w:u w:val="single"/>
        </w:rPr>
        <w:t>. Confidentiality of medical information; limitations on use.</w:t>
      </w:r>
    </w:p>
    <w:p w14:paraId="03F0B641" w14:textId="33837F8F" w:rsidR="000762C7" w:rsidRPr="00B46DAF" w:rsidRDefault="004476A4" w:rsidP="00F161BD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bCs/>
          <w:color w:val="auto"/>
          <w:u w:val="single"/>
        </w:rPr>
        <w:t>(</w:t>
      </w:r>
      <w:r w:rsidR="000762C7" w:rsidRPr="00B46DAF">
        <w:rPr>
          <w:rFonts w:cs="Arial"/>
          <w:bCs/>
          <w:color w:val="auto"/>
          <w:u w:val="single"/>
        </w:rPr>
        <w:t>a)</w:t>
      </w:r>
      <w:r w:rsidR="000762C7" w:rsidRPr="00B46DAF">
        <w:rPr>
          <w:rFonts w:cs="Arial"/>
          <w:color w:val="auto"/>
          <w:u w:val="single"/>
        </w:rPr>
        <w:t xml:space="preserve"> Medical certifications, reports, evaluations, and provider submissions under this article are confidential and shall:</w:t>
      </w:r>
    </w:p>
    <w:p w14:paraId="7DE5B67C" w14:textId="77777777" w:rsidR="001E0AEC" w:rsidRDefault="000762C7" w:rsidP="00F161BD">
      <w:pPr>
        <w:ind w:firstLine="750"/>
        <w:jc w:val="both"/>
        <w:rPr>
          <w:rFonts w:cs="Arial"/>
          <w:bCs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(1)</w:t>
      </w:r>
      <w:r w:rsidRPr="00B46DAF">
        <w:rPr>
          <w:rFonts w:cs="Arial"/>
          <w:color w:val="auto"/>
          <w:u w:val="single"/>
        </w:rPr>
        <w:t xml:space="preserve"> </w:t>
      </w:r>
      <w:r w:rsidR="001E0AEC">
        <w:rPr>
          <w:rFonts w:cs="Arial"/>
          <w:color w:val="auto"/>
          <w:u w:val="single"/>
        </w:rPr>
        <w:t>B</w:t>
      </w:r>
      <w:r w:rsidRPr="00B46DAF">
        <w:rPr>
          <w:rFonts w:cs="Arial"/>
          <w:color w:val="auto"/>
          <w:u w:val="single"/>
        </w:rPr>
        <w:t xml:space="preserve">e maintained in a secure manner by the </w:t>
      </w:r>
      <w:proofErr w:type="gramStart"/>
      <w:r w:rsidRPr="00B46DAF">
        <w:rPr>
          <w:rFonts w:cs="Arial"/>
          <w:color w:val="auto"/>
          <w:u w:val="single"/>
        </w:rPr>
        <w:t>Division;</w:t>
      </w:r>
      <w:proofErr w:type="gramEnd"/>
      <w:r w:rsidR="004476A4" w:rsidRPr="00B46DAF">
        <w:rPr>
          <w:rFonts w:cs="Arial"/>
          <w:bCs/>
          <w:color w:val="auto"/>
          <w:u w:val="single"/>
        </w:rPr>
        <w:t xml:space="preserve"> </w:t>
      </w:r>
    </w:p>
    <w:p w14:paraId="42C341C7" w14:textId="77777777" w:rsidR="001E0AEC" w:rsidRDefault="000762C7" w:rsidP="00F161BD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(2)</w:t>
      </w:r>
      <w:r w:rsidRPr="00B46DAF">
        <w:rPr>
          <w:rFonts w:cs="Arial"/>
          <w:color w:val="auto"/>
          <w:u w:val="single"/>
        </w:rPr>
        <w:t xml:space="preserve"> </w:t>
      </w:r>
      <w:r w:rsidR="001E0AEC">
        <w:rPr>
          <w:rFonts w:cs="Arial"/>
          <w:color w:val="auto"/>
          <w:u w:val="single"/>
        </w:rPr>
        <w:t>N</w:t>
      </w:r>
      <w:r w:rsidRPr="00B46DAF">
        <w:rPr>
          <w:rFonts w:cs="Arial"/>
          <w:color w:val="auto"/>
          <w:u w:val="single"/>
        </w:rPr>
        <w:t xml:space="preserve">ot be disclosed except to the extent necessary for licensing </w:t>
      </w:r>
      <w:proofErr w:type="gramStart"/>
      <w:r w:rsidRPr="00B46DAF">
        <w:rPr>
          <w:rFonts w:cs="Arial"/>
          <w:color w:val="auto"/>
          <w:u w:val="single"/>
        </w:rPr>
        <w:t>determinations;</w:t>
      </w:r>
      <w:proofErr w:type="gramEnd"/>
    </w:p>
    <w:p w14:paraId="21A0391B" w14:textId="77777777" w:rsidR="001E0AEC" w:rsidRDefault="000762C7" w:rsidP="00F161BD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(3)</w:t>
      </w:r>
      <w:r w:rsidRPr="00B46DAF">
        <w:rPr>
          <w:rFonts w:cs="Arial"/>
          <w:color w:val="auto"/>
          <w:u w:val="single"/>
        </w:rPr>
        <w:t xml:space="preserve"> </w:t>
      </w:r>
      <w:r w:rsidR="001E0AEC">
        <w:rPr>
          <w:rFonts w:cs="Arial"/>
          <w:color w:val="auto"/>
          <w:u w:val="single"/>
        </w:rPr>
        <w:t>N</w:t>
      </w:r>
      <w:r w:rsidRPr="00B46DAF">
        <w:rPr>
          <w:rFonts w:cs="Arial"/>
          <w:color w:val="auto"/>
          <w:u w:val="single"/>
        </w:rPr>
        <w:t xml:space="preserve">ot be released under §29B-1-1 </w:t>
      </w:r>
      <w:r w:rsidRPr="00E967E5">
        <w:rPr>
          <w:rFonts w:cs="Arial"/>
          <w:i/>
          <w:iCs/>
          <w:color w:val="auto"/>
          <w:u w:val="single"/>
        </w:rPr>
        <w:t>et seq.</w:t>
      </w:r>
      <w:r w:rsidRPr="00B46DAF">
        <w:rPr>
          <w:rFonts w:cs="Arial"/>
          <w:color w:val="auto"/>
          <w:u w:val="single"/>
        </w:rPr>
        <w:t xml:space="preserve"> of this </w:t>
      </w:r>
      <w:proofErr w:type="gramStart"/>
      <w:r w:rsidRPr="00B46DAF">
        <w:rPr>
          <w:rFonts w:cs="Arial"/>
          <w:color w:val="auto"/>
          <w:u w:val="single"/>
        </w:rPr>
        <w:t>code;</w:t>
      </w:r>
      <w:proofErr w:type="gramEnd"/>
    </w:p>
    <w:p w14:paraId="5D3B22B8" w14:textId="77777777" w:rsidR="001E0AEC" w:rsidRDefault="000762C7" w:rsidP="00F161BD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(4)</w:t>
      </w:r>
      <w:r w:rsidR="001E0AEC">
        <w:rPr>
          <w:rFonts w:cs="Arial"/>
          <w:bCs/>
          <w:color w:val="auto"/>
          <w:u w:val="single"/>
        </w:rPr>
        <w:t xml:space="preserve"> N</w:t>
      </w:r>
      <w:r w:rsidRPr="00B46DAF">
        <w:rPr>
          <w:rFonts w:cs="Arial"/>
          <w:color w:val="auto"/>
          <w:u w:val="single"/>
        </w:rPr>
        <w:t>ot be subject to subpoena or used in civil litigation; and</w:t>
      </w:r>
    </w:p>
    <w:p w14:paraId="448C9EE6" w14:textId="390ECBFF" w:rsidR="000762C7" w:rsidRPr="00B46DAF" w:rsidRDefault="000762C7" w:rsidP="00F161BD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(5)</w:t>
      </w:r>
      <w:r w:rsidRPr="00B46DAF">
        <w:rPr>
          <w:rFonts w:cs="Arial"/>
          <w:color w:val="auto"/>
          <w:u w:val="single"/>
        </w:rPr>
        <w:t xml:space="preserve"> </w:t>
      </w:r>
      <w:r w:rsidR="001E0AEC">
        <w:rPr>
          <w:rFonts w:cs="Arial"/>
          <w:color w:val="auto"/>
          <w:u w:val="single"/>
        </w:rPr>
        <w:t>N</w:t>
      </w:r>
      <w:r w:rsidRPr="00B46DAF">
        <w:rPr>
          <w:rFonts w:cs="Arial"/>
          <w:color w:val="auto"/>
          <w:u w:val="single"/>
        </w:rPr>
        <w:t>ot be used for purposes other than those expressly authorized by this article.</w:t>
      </w:r>
    </w:p>
    <w:p w14:paraId="61B8BBBD" w14:textId="77777777" w:rsidR="000762C7" w:rsidRPr="00B46DAF" w:rsidRDefault="000762C7" w:rsidP="00F161BD">
      <w:pPr>
        <w:ind w:firstLine="750"/>
        <w:jc w:val="both"/>
        <w:rPr>
          <w:sz w:val="24"/>
          <w:u w:val="single"/>
        </w:rPr>
      </w:pPr>
      <w:r w:rsidRPr="00B46DAF">
        <w:rPr>
          <w:rFonts w:cs="Arial"/>
          <w:bCs/>
          <w:color w:val="auto"/>
          <w:u w:val="single"/>
        </w:rPr>
        <w:t>(b)</w:t>
      </w:r>
      <w:r w:rsidRPr="00B46DAF">
        <w:rPr>
          <w:rFonts w:cs="Arial"/>
          <w:color w:val="auto"/>
          <w:u w:val="single"/>
        </w:rPr>
        <w:t xml:space="preserve"> Unauthorized disclosure of medical information under this article is punishable under applicable state privacy and confidentiality laws.</w:t>
      </w:r>
    </w:p>
    <w:p w14:paraId="78BE34F2" w14:textId="4F787123" w:rsidR="004C1279" w:rsidRPr="00E52CA2" w:rsidRDefault="000762C7" w:rsidP="00E52CA2">
      <w:pPr>
        <w:pStyle w:val="SectionHeading"/>
        <w:rPr>
          <w:color w:val="auto"/>
          <w:u w:val="single"/>
        </w:rPr>
        <w:sectPr w:rsidR="004C1279" w:rsidRPr="00E52CA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52CA2">
        <w:rPr>
          <w:u w:val="single"/>
        </w:rPr>
        <w:t>§17B-</w:t>
      </w:r>
      <w:r w:rsidR="00865B04" w:rsidRPr="00E52CA2">
        <w:rPr>
          <w:u w:val="single"/>
        </w:rPr>
        <w:t>8</w:t>
      </w:r>
      <w:r w:rsidRPr="00E52CA2">
        <w:rPr>
          <w:u w:val="single"/>
        </w:rPr>
        <w:t>-</w:t>
      </w:r>
      <w:r w:rsidR="0004653C" w:rsidRPr="00E52CA2">
        <w:rPr>
          <w:u w:val="single"/>
        </w:rPr>
        <w:t>9</w:t>
      </w:r>
      <w:r w:rsidRPr="00E52CA2">
        <w:rPr>
          <w:u w:val="single"/>
        </w:rPr>
        <w:t xml:space="preserve">. Periodic medical certification; frequency; stability sunset; corrective medical </w:t>
      </w:r>
      <w:r w:rsidRPr="00E52CA2">
        <w:rPr>
          <w:color w:val="auto"/>
          <w:u w:val="single"/>
        </w:rPr>
        <w:t>certification; immunity.</w:t>
      </w:r>
    </w:p>
    <w:p w14:paraId="76D70455" w14:textId="0BA222C4" w:rsidR="00254720" w:rsidRPr="00E52CA2" w:rsidRDefault="00254720" w:rsidP="00E52CA2">
      <w:pPr>
        <w:pStyle w:val="SectionBody"/>
        <w:rPr>
          <w:u w:val="single"/>
        </w:rPr>
      </w:pPr>
      <w:r w:rsidRPr="00E52CA2">
        <w:rPr>
          <w:u w:val="single"/>
        </w:rPr>
        <w:t xml:space="preserve">(a) General authority. The Medical Review Unit may require a driver to submit </w:t>
      </w:r>
      <w:r w:rsidRPr="00E52CA2">
        <w:rPr>
          <w:bCs/>
          <w:u w:val="single"/>
        </w:rPr>
        <w:t>periodic medical certification</w:t>
      </w:r>
      <w:r w:rsidRPr="00E52CA2">
        <w:rPr>
          <w:u w:val="single"/>
        </w:rPr>
        <w:t xml:space="preserve"> when:</w:t>
      </w:r>
    </w:p>
    <w:p w14:paraId="28EB0FC4" w14:textId="772A904D" w:rsidR="007F6AAC" w:rsidRPr="00E52CA2" w:rsidRDefault="00254720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(1)</w:t>
      </w:r>
      <w:r w:rsidRPr="00E52CA2">
        <w:rPr>
          <w:u w:val="single"/>
        </w:rPr>
        <w:t xml:space="preserve"> </w:t>
      </w:r>
      <w:r w:rsidR="007F6AAC" w:rsidRPr="00E52CA2">
        <w:rPr>
          <w:u w:val="single"/>
        </w:rPr>
        <w:t>T</w:t>
      </w:r>
      <w:r w:rsidRPr="00E52CA2">
        <w:rPr>
          <w:u w:val="single"/>
        </w:rPr>
        <w:t xml:space="preserve">he driver has been reinstated following medical </w:t>
      </w:r>
      <w:proofErr w:type="gramStart"/>
      <w:r w:rsidRPr="00E52CA2">
        <w:rPr>
          <w:u w:val="single"/>
        </w:rPr>
        <w:t>review;</w:t>
      </w:r>
      <w:proofErr w:type="gramEnd"/>
    </w:p>
    <w:p w14:paraId="76DB7A72" w14:textId="77777777" w:rsidR="007F6AAC" w:rsidRPr="00E52CA2" w:rsidRDefault="00254720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(2)</w:t>
      </w:r>
      <w:r w:rsidRPr="00E52CA2">
        <w:rPr>
          <w:u w:val="single"/>
        </w:rPr>
        <w:t xml:space="preserve"> </w:t>
      </w:r>
      <w:r w:rsidR="007F6AAC" w:rsidRPr="00E52CA2">
        <w:rPr>
          <w:u w:val="single"/>
        </w:rPr>
        <w:t>T</w:t>
      </w:r>
      <w:r w:rsidRPr="00E52CA2">
        <w:rPr>
          <w:u w:val="single"/>
        </w:rPr>
        <w:t xml:space="preserve">he driver has a progressive or fluctuating medical condition affecting driving </w:t>
      </w:r>
      <w:proofErr w:type="gramStart"/>
      <w:r w:rsidRPr="00E52CA2">
        <w:rPr>
          <w:u w:val="single"/>
        </w:rPr>
        <w:t>ability;</w:t>
      </w:r>
      <w:proofErr w:type="gramEnd"/>
    </w:p>
    <w:p w14:paraId="41A5F2DD" w14:textId="2A5D47A1" w:rsidR="007F6AAC" w:rsidRPr="00E52CA2" w:rsidRDefault="00254720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(3)</w:t>
      </w:r>
      <w:r w:rsidRPr="00E52CA2">
        <w:rPr>
          <w:u w:val="single"/>
        </w:rPr>
        <w:t xml:space="preserve"> </w:t>
      </w:r>
      <w:r w:rsidR="007F6AAC" w:rsidRPr="00E52CA2">
        <w:rPr>
          <w:u w:val="single"/>
        </w:rPr>
        <w:t>T</w:t>
      </w:r>
      <w:r w:rsidRPr="00E52CA2">
        <w:rPr>
          <w:u w:val="single"/>
        </w:rPr>
        <w:t xml:space="preserve">he driver was involved in a </w:t>
      </w:r>
      <w:proofErr w:type="gramStart"/>
      <w:r w:rsidRPr="00E52CA2">
        <w:rPr>
          <w:u w:val="single"/>
        </w:rPr>
        <w:t>wrong-way</w:t>
      </w:r>
      <w:proofErr w:type="gramEnd"/>
      <w:r w:rsidRPr="00E52CA2">
        <w:rPr>
          <w:u w:val="single"/>
        </w:rPr>
        <w:t xml:space="preserve"> </w:t>
      </w:r>
      <w:proofErr w:type="gramStart"/>
      <w:r w:rsidRPr="00E52CA2">
        <w:rPr>
          <w:u w:val="single"/>
        </w:rPr>
        <w:t>incident;</w:t>
      </w:r>
      <w:proofErr w:type="gramEnd"/>
    </w:p>
    <w:p w14:paraId="17A65DDB" w14:textId="4DE78387" w:rsidR="007F6AAC" w:rsidRPr="00E52CA2" w:rsidRDefault="00BC32F2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</w:t>
      </w:r>
      <w:r w:rsidR="00254720" w:rsidRPr="00E52CA2">
        <w:rPr>
          <w:bCs/>
          <w:u w:val="single"/>
        </w:rPr>
        <w:t>4)</w:t>
      </w:r>
      <w:r w:rsidR="00254720" w:rsidRPr="00E52CA2">
        <w:rPr>
          <w:u w:val="single"/>
        </w:rPr>
        <w:t xml:space="preserve"> </w:t>
      </w:r>
      <w:r w:rsidR="007F6AAC" w:rsidRPr="00E52CA2">
        <w:rPr>
          <w:u w:val="single"/>
        </w:rPr>
        <w:t>A</w:t>
      </w:r>
      <w:r w:rsidR="00254720" w:rsidRPr="00E52CA2">
        <w:rPr>
          <w:u w:val="single"/>
        </w:rPr>
        <w:t xml:space="preserve"> mandatory medical report indicates ongoing risk; or</w:t>
      </w:r>
    </w:p>
    <w:p w14:paraId="4A9ABE11" w14:textId="09EDE446" w:rsidR="00254720" w:rsidRPr="00E52CA2" w:rsidRDefault="00254720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lastRenderedPageBreak/>
        <w:t>(5)</w:t>
      </w:r>
      <w:r w:rsidRPr="00E52CA2">
        <w:rPr>
          <w:u w:val="single"/>
        </w:rPr>
        <w:t xml:space="preserve"> </w:t>
      </w:r>
      <w:r w:rsidR="007F6AAC" w:rsidRPr="00E52CA2">
        <w:rPr>
          <w:u w:val="single"/>
        </w:rPr>
        <w:t>A</w:t>
      </w:r>
      <w:r w:rsidRPr="00E52CA2">
        <w:rPr>
          <w:u w:val="single"/>
        </w:rPr>
        <w:t xml:space="preserve"> </w:t>
      </w:r>
      <w:proofErr w:type="gramStart"/>
      <w:r w:rsidRPr="00E52CA2">
        <w:rPr>
          <w:u w:val="single"/>
        </w:rPr>
        <w:t>treating</w:t>
      </w:r>
      <w:proofErr w:type="gramEnd"/>
      <w:r w:rsidRPr="00E52CA2">
        <w:rPr>
          <w:u w:val="single"/>
        </w:rPr>
        <w:t xml:space="preserve"> provider recommends periodic monitoring.</w:t>
      </w:r>
    </w:p>
    <w:p w14:paraId="2D7A711D" w14:textId="4A500457" w:rsidR="00254720" w:rsidRPr="00E52CA2" w:rsidRDefault="00254720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 xml:space="preserve">(b) </w:t>
      </w:r>
      <w:r w:rsidR="004C1279" w:rsidRPr="00E52CA2">
        <w:rPr>
          <w:bCs/>
          <w:u w:val="single"/>
        </w:rPr>
        <w:t>Frequency.</w:t>
      </w:r>
      <w:r w:rsidR="004C1279" w:rsidRPr="00E52CA2">
        <w:rPr>
          <w:u w:val="single"/>
        </w:rPr>
        <w:t xml:space="preserve"> Periodic</w:t>
      </w:r>
      <w:r w:rsidRPr="00E52CA2">
        <w:rPr>
          <w:u w:val="single"/>
        </w:rPr>
        <w:t xml:space="preserve"> medical certification:</w:t>
      </w:r>
    </w:p>
    <w:p w14:paraId="6248A196" w14:textId="77777777" w:rsidR="007F6AAC" w:rsidRPr="00E52CA2" w:rsidRDefault="00254720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(1)</w:t>
      </w:r>
      <w:r w:rsidRPr="00E52CA2">
        <w:rPr>
          <w:u w:val="single"/>
        </w:rPr>
        <w:t xml:space="preserve"> </w:t>
      </w:r>
      <w:r w:rsidR="007F6AAC" w:rsidRPr="00E52CA2">
        <w:rPr>
          <w:u w:val="single"/>
        </w:rPr>
        <w:t>M</w:t>
      </w:r>
      <w:r w:rsidRPr="00E52CA2">
        <w:rPr>
          <w:u w:val="single"/>
        </w:rPr>
        <w:t xml:space="preserve">ay be required </w:t>
      </w:r>
      <w:r w:rsidRPr="00E52CA2">
        <w:rPr>
          <w:bCs/>
          <w:u w:val="single"/>
        </w:rPr>
        <w:t>not more than once every 12 months</w:t>
      </w:r>
      <w:r w:rsidRPr="00E52CA2">
        <w:rPr>
          <w:u w:val="single"/>
        </w:rPr>
        <w:t>, unless the provider specifies a shorter medically necessary interval; and</w:t>
      </w:r>
    </w:p>
    <w:p w14:paraId="4D521E55" w14:textId="563CED8D" w:rsidR="00254720" w:rsidRPr="00E52CA2" w:rsidRDefault="00254720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(2)</w:t>
      </w:r>
      <w:r w:rsidRPr="00E52CA2">
        <w:rPr>
          <w:u w:val="single"/>
        </w:rPr>
        <w:t xml:space="preserve"> </w:t>
      </w:r>
      <w:r w:rsidR="007F6AAC" w:rsidRPr="00E52CA2">
        <w:rPr>
          <w:u w:val="single"/>
        </w:rPr>
        <w:t>May</w:t>
      </w:r>
      <w:r w:rsidRPr="00E52CA2">
        <w:rPr>
          <w:u w:val="single"/>
        </w:rPr>
        <w:t xml:space="preserve"> not alter the underlying license issuance period.</w:t>
      </w:r>
    </w:p>
    <w:p w14:paraId="62627094" w14:textId="61B8720F" w:rsidR="00254720" w:rsidRPr="00E52CA2" w:rsidRDefault="00254720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 xml:space="preserve">(c) </w:t>
      </w:r>
      <w:r w:rsidR="004C1279" w:rsidRPr="00E52CA2">
        <w:rPr>
          <w:bCs/>
          <w:u w:val="single"/>
        </w:rPr>
        <w:t>Submission.</w:t>
      </w:r>
      <w:r w:rsidR="004C1279" w:rsidRPr="00E52CA2">
        <w:rPr>
          <w:u w:val="single"/>
        </w:rPr>
        <w:t xml:space="preserve"> Medical</w:t>
      </w:r>
      <w:r w:rsidRPr="00E52CA2">
        <w:rPr>
          <w:u w:val="single"/>
        </w:rPr>
        <w:t xml:space="preserve"> certifications shall be:</w:t>
      </w:r>
    </w:p>
    <w:p w14:paraId="29A4B842" w14:textId="27DD8D18" w:rsidR="007F6AAC" w:rsidRPr="00E52CA2" w:rsidRDefault="00254720" w:rsidP="00E52CA2">
      <w:pPr>
        <w:pStyle w:val="SectionBody"/>
        <w:rPr>
          <w:bCs/>
          <w:u w:val="single"/>
        </w:rPr>
      </w:pPr>
      <w:r w:rsidRPr="00E52CA2">
        <w:rPr>
          <w:bCs/>
          <w:u w:val="single"/>
        </w:rPr>
        <w:t>(1)</w:t>
      </w:r>
      <w:r w:rsidRPr="00E52CA2">
        <w:rPr>
          <w:u w:val="single"/>
        </w:rPr>
        <w:t xml:space="preserve"> </w:t>
      </w:r>
      <w:r w:rsidR="007F6AAC" w:rsidRPr="00E52CA2">
        <w:rPr>
          <w:u w:val="single"/>
        </w:rPr>
        <w:t>C</w:t>
      </w:r>
      <w:r w:rsidRPr="00E52CA2">
        <w:rPr>
          <w:u w:val="single"/>
        </w:rPr>
        <w:t xml:space="preserve">ompleted by the driver’s treating physician, physician assistant, or advanced practice registered </w:t>
      </w:r>
      <w:proofErr w:type="gramStart"/>
      <w:r w:rsidRPr="00E52CA2">
        <w:rPr>
          <w:u w:val="single"/>
        </w:rPr>
        <w:t>nurse;</w:t>
      </w:r>
      <w:proofErr w:type="gramEnd"/>
    </w:p>
    <w:p w14:paraId="7FF67594" w14:textId="6150FC2D" w:rsidR="007F6AAC" w:rsidRPr="00E52CA2" w:rsidRDefault="00BC32F2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</w:t>
      </w:r>
      <w:r w:rsidR="00254720" w:rsidRPr="00E52CA2">
        <w:rPr>
          <w:bCs/>
          <w:u w:val="single"/>
        </w:rPr>
        <w:t>2)</w:t>
      </w:r>
      <w:r w:rsidR="00254720" w:rsidRPr="00E52CA2">
        <w:rPr>
          <w:u w:val="single"/>
        </w:rPr>
        <w:t xml:space="preserve"> </w:t>
      </w:r>
      <w:r w:rsidR="007F6AAC" w:rsidRPr="00E52CA2">
        <w:rPr>
          <w:u w:val="single"/>
        </w:rPr>
        <w:t>S</w:t>
      </w:r>
      <w:r w:rsidR="00254720" w:rsidRPr="00E52CA2">
        <w:rPr>
          <w:u w:val="single"/>
        </w:rPr>
        <w:t xml:space="preserve">ubmitted </w:t>
      </w:r>
      <w:r w:rsidR="00254720" w:rsidRPr="00E52CA2">
        <w:rPr>
          <w:bCs/>
          <w:u w:val="single"/>
        </w:rPr>
        <w:t>directly</w:t>
      </w:r>
      <w:r w:rsidR="00254720" w:rsidRPr="00E52CA2">
        <w:rPr>
          <w:u w:val="single"/>
        </w:rPr>
        <w:t xml:space="preserve"> by the provider to the </w:t>
      </w:r>
      <w:r w:rsidR="007F6AAC" w:rsidRPr="00E52CA2">
        <w:rPr>
          <w:u w:val="single"/>
        </w:rPr>
        <w:t>d</w:t>
      </w:r>
      <w:r w:rsidR="00254720" w:rsidRPr="00E52CA2">
        <w:rPr>
          <w:u w:val="single"/>
        </w:rPr>
        <w:t>ivision; and</w:t>
      </w:r>
    </w:p>
    <w:p w14:paraId="7585C577" w14:textId="13FFEC52" w:rsidR="00254720" w:rsidRPr="00E52CA2" w:rsidRDefault="00254720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(3)</w:t>
      </w:r>
      <w:r w:rsidRPr="00E52CA2">
        <w:rPr>
          <w:u w:val="single"/>
        </w:rPr>
        <w:t xml:space="preserve"> </w:t>
      </w:r>
      <w:r w:rsidR="007F6AAC" w:rsidRPr="00E52CA2">
        <w:rPr>
          <w:u w:val="single"/>
        </w:rPr>
        <w:t>A</w:t>
      </w:r>
      <w:r w:rsidRPr="00E52CA2">
        <w:rPr>
          <w:u w:val="single"/>
        </w:rPr>
        <w:t>ccepted by secure electronic transmission, in person, or by mail, consistent with procedures used under §17B-2-14 of this code.</w:t>
      </w:r>
    </w:p>
    <w:p w14:paraId="27F54F0F" w14:textId="3F0C67AD" w:rsidR="00254720" w:rsidRPr="00E52CA2" w:rsidRDefault="00254720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 xml:space="preserve">(d) DMV </w:t>
      </w:r>
      <w:r w:rsidR="004C1279" w:rsidRPr="00E52CA2">
        <w:rPr>
          <w:bCs/>
          <w:u w:val="single"/>
        </w:rPr>
        <w:t>reminder.</w:t>
      </w:r>
      <w:r w:rsidR="004C1279" w:rsidRPr="00E52CA2">
        <w:rPr>
          <w:u w:val="single"/>
        </w:rPr>
        <w:t xml:space="preserve"> The</w:t>
      </w:r>
      <w:r w:rsidRPr="00E52CA2">
        <w:rPr>
          <w:u w:val="single"/>
        </w:rPr>
        <w:t xml:space="preserve"> Division shall provide written or electronic notice to drivers subject to periodic medical certification </w:t>
      </w:r>
      <w:r w:rsidRPr="00E52CA2">
        <w:rPr>
          <w:bCs/>
          <w:u w:val="single"/>
        </w:rPr>
        <w:t>not less than 45 days</w:t>
      </w:r>
      <w:r w:rsidRPr="00E52CA2">
        <w:rPr>
          <w:u w:val="single"/>
        </w:rPr>
        <w:t xml:space="preserve"> before the submission deadline.</w:t>
      </w:r>
    </w:p>
    <w:p w14:paraId="08E6AA6D" w14:textId="33A22F2C" w:rsidR="00254720" w:rsidRPr="00E52CA2" w:rsidRDefault="00254720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 xml:space="preserve">(e) </w:t>
      </w:r>
      <w:r w:rsidR="004C1279" w:rsidRPr="00E52CA2">
        <w:rPr>
          <w:bCs/>
          <w:u w:val="single"/>
        </w:rPr>
        <w:t>Noncompliance.</w:t>
      </w:r>
      <w:r w:rsidR="004C1279" w:rsidRPr="00E52CA2">
        <w:rPr>
          <w:u w:val="single"/>
        </w:rPr>
        <w:t xml:space="preserve"> If</w:t>
      </w:r>
      <w:r w:rsidRPr="00E52CA2">
        <w:rPr>
          <w:u w:val="single"/>
        </w:rPr>
        <w:t xml:space="preserve"> the driver fails to submit required certification, the Division may:</w:t>
      </w:r>
    </w:p>
    <w:p w14:paraId="03352789" w14:textId="77777777" w:rsidR="007F6AAC" w:rsidRPr="00E52CA2" w:rsidRDefault="00254720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(1)</w:t>
      </w:r>
      <w:r w:rsidRPr="00E52CA2">
        <w:rPr>
          <w:u w:val="single"/>
        </w:rPr>
        <w:t xml:space="preserve"> </w:t>
      </w:r>
      <w:r w:rsidR="007F6AAC" w:rsidRPr="00E52CA2">
        <w:rPr>
          <w:u w:val="single"/>
        </w:rPr>
        <w:t>P</w:t>
      </w:r>
      <w:r w:rsidRPr="00E52CA2">
        <w:rPr>
          <w:u w:val="single"/>
        </w:rPr>
        <w:t xml:space="preserve">lace the driver in review </w:t>
      </w:r>
      <w:proofErr w:type="gramStart"/>
      <w:r w:rsidRPr="00E52CA2">
        <w:rPr>
          <w:u w:val="single"/>
        </w:rPr>
        <w:t>status;</w:t>
      </w:r>
      <w:proofErr w:type="gramEnd"/>
    </w:p>
    <w:p w14:paraId="6E3FE96C" w14:textId="77777777" w:rsidR="007F6AAC" w:rsidRPr="00E52CA2" w:rsidRDefault="00254720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(2)</w:t>
      </w:r>
      <w:r w:rsidRPr="00E52CA2">
        <w:rPr>
          <w:u w:val="single"/>
        </w:rPr>
        <w:t xml:space="preserve"> </w:t>
      </w:r>
      <w:r w:rsidR="007F6AAC" w:rsidRPr="00E52CA2">
        <w:rPr>
          <w:u w:val="single"/>
        </w:rPr>
        <w:t>I</w:t>
      </w:r>
      <w:r w:rsidRPr="00E52CA2">
        <w:rPr>
          <w:u w:val="single"/>
        </w:rPr>
        <w:t>mpose temporary restrictions; or</w:t>
      </w:r>
    </w:p>
    <w:p w14:paraId="1424BF03" w14:textId="0665E71A" w:rsidR="00254720" w:rsidRPr="00E52CA2" w:rsidRDefault="00254720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(3)</w:t>
      </w:r>
      <w:r w:rsidRPr="00E52CA2">
        <w:rPr>
          <w:u w:val="single"/>
        </w:rPr>
        <w:t xml:space="preserve"> </w:t>
      </w:r>
      <w:r w:rsidR="007F6AAC" w:rsidRPr="00E52CA2">
        <w:rPr>
          <w:u w:val="single"/>
        </w:rPr>
        <w:t>S</w:t>
      </w:r>
      <w:r w:rsidRPr="00E52CA2">
        <w:rPr>
          <w:u w:val="single"/>
        </w:rPr>
        <w:t>uspend the license until certification is received or evaluation is completed.</w:t>
      </w:r>
    </w:p>
    <w:p w14:paraId="60C09E65" w14:textId="76B11A6D" w:rsidR="00254720" w:rsidRPr="00E52CA2" w:rsidRDefault="00254720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 xml:space="preserve">(f) Stability </w:t>
      </w:r>
      <w:r w:rsidR="004C1279" w:rsidRPr="00E52CA2">
        <w:rPr>
          <w:bCs/>
          <w:u w:val="single"/>
        </w:rPr>
        <w:t>sunset.</w:t>
      </w:r>
      <w:r w:rsidR="004C1279" w:rsidRPr="00E52CA2">
        <w:rPr>
          <w:u w:val="single"/>
        </w:rPr>
        <w:t xml:space="preserve"> The</w:t>
      </w:r>
      <w:r w:rsidRPr="00E52CA2">
        <w:rPr>
          <w:u w:val="single"/>
        </w:rPr>
        <w:t xml:space="preserve"> MRU shall </w:t>
      </w:r>
      <w:r w:rsidRPr="00E52CA2">
        <w:rPr>
          <w:bCs/>
          <w:u w:val="single"/>
        </w:rPr>
        <w:t>terminate the periodic medical certification requirement</w:t>
      </w:r>
      <w:r w:rsidRPr="00E52CA2">
        <w:rPr>
          <w:u w:val="single"/>
        </w:rPr>
        <w:t xml:space="preserve"> when:</w:t>
      </w:r>
    </w:p>
    <w:p w14:paraId="1D3909EC" w14:textId="77777777" w:rsidR="007F6AAC" w:rsidRPr="00E52CA2" w:rsidRDefault="00254720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(1)</w:t>
      </w:r>
      <w:r w:rsidRPr="00E52CA2">
        <w:rPr>
          <w:u w:val="single"/>
        </w:rPr>
        <w:t xml:space="preserve"> </w:t>
      </w:r>
      <w:r w:rsidR="007F6AAC" w:rsidRPr="00E52CA2">
        <w:rPr>
          <w:u w:val="single"/>
        </w:rPr>
        <w:t>T</w:t>
      </w:r>
      <w:r w:rsidRPr="00E52CA2">
        <w:rPr>
          <w:u w:val="single"/>
        </w:rPr>
        <w:t xml:space="preserve">he driver demonstrates </w:t>
      </w:r>
      <w:r w:rsidRPr="00E52CA2">
        <w:rPr>
          <w:bCs/>
          <w:u w:val="single"/>
        </w:rPr>
        <w:t>three consecutive years of stable medical findings</w:t>
      </w:r>
      <w:r w:rsidRPr="00E52CA2">
        <w:rPr>
          <w:u w:val="single"/>
        </w:rPr>
        <w:t>, as defined in §17B-15A-2; and</w:t>
      </w:r>
    </w:p>
    <w:p w14:paraId="58896D65" w14:textId="1AEFC7BB" w:rsidR="00254720" w:rsidRPr="00E52CA2" w:rsidRDefault="00254720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(2)</w:t>
      </w:r>
      <w:r w:rsidRPr="00E52CA2">
        <w:rPr>
          <w:u w:val="single"/>
        </w:rPr>
        <w:t xml:space="preserve"> </w:t>
      </w:r>
      <w:r w:rsidR="007F6AAC" w:rsidRPr="00E52CA2">
        <w:rPr>
          <w:u w:val="single"/>
        </w:rPr>
        <w:t>T</w:t>
      </w:r>
      <w:r w:rsidRPr="00E52CA2">
        <w:rPr>
          <w:u w:val="single"/>
        </w:rPr>
        <w:t>he treating provider certifies, in good faith, that ongoing monitoring is not medically necessary.</w:t>
      </w:r>
    </w:p>
    <w:p w14:paraId="2B369A54" w14:textId="44B40330" w:rsidR="00254720" w:rsidRPr="00E52CA2" w:rsidRDefault="00254720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 xml:space="preserve">(g) Corrective medical </w:t>
      </w:r>
      <w:r w:rsidR="007F6AAC" w:rsidRPr="00E52CA2">
        <w:rPr>
          <w:bCs/>
          <w:u w:val="single"/>
        </w:rPr>
        <w:t>certification.</w:t>
      </w:r>
      <w:r w:rsidR="007F6AAC" w:rsidRPr="00E52CA2">
        <w:rPr>
          <w:u w:val="single"/>
        </w:rPr>
        <w:t xml:space="preserve"> If</w:t>
      </w:r>
      <w:r w:rsidRPr="00E52CA2">
        <w:rPr>
          <w:u w:val="single"/>
        </w:rPr>
        <w:t xml:space="preserve"> a treating provider determines that:</w:t>
      </w:r>
    </w:p>
    <w:p w14:paraId="2D29C9D2" w14:textId="77777777" w:rsidR="007F6AAC" w:rsidRPr="00E52CA2" w:rsidRDefault="00254720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(1)</w:t>
      </w:r>
      <w:r w:rsidRPr="00E52CA2">
        <w:rPr>
          <w:u w:val="single"/>
        </w:rPr>
        <w:t xml:space="preserve"> </w:t>
      </w:r>
      <w:r w:rsidR="007F6AAC" w:rsidRPr="00E52CA2">
        <w:rPr>
          <w:u w:val="single"/>
        </w:rPr>
        <w:t>A</w:t>
      </w:r>
      <w:r w:rsidRPr="00E52CA2">
        <w:rPr>
          <w:u w:val="single"/>
        </w:rPr>
        <w:t xml:space="preserve"> prior diagnosis was </w:t>
      </w:r>
      <w:proofErr w:type="gramStart"/>
      <w:r w:rsidRPr="00E52CA2">
        <w:rPr>
          <w:u w:val="single"/>
        </w:rPr>
        <w:t>incorrect;</w:t>
      </w:r>
      <w:proofErr w:type="gramEnd"/>
    </w:p>
    <w:p w14:paraId="0CA1656F" w14:textId="77777777" w:rsidR="007F6AAC" w:rsidRPr="00E52CA2" w:rsidRDefault="00254720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(2)</w:t>
      </w:r>
      <w:r w:rsidRPr="00E52CA2">
        <w:rPr>
          <w:u w:val="single"/>
        </w:rPr>
        <w:t xml:space="preserve"> </w:t>
      </w:r>
      <w:r w:rsidR="007F6AAC" w:rsidRPr="00E52CA2">
        <w:rPr>
          <w:u w:val="single"/>
        </w:rPr>
        <w:t>A</w:t>
      </w:r>
      <w:r w:rsidRPr="00E52CA2">
        <w:rPr>
          <w:u w:val="single"/>
        </w:rPr>
        <w:t xml:space="preserve"> condition has resolved; or</w:t>
      </w:r>
    </w:p>
    <w:p w14:paraId="5A27D5A8" w14:textId="183B676B" w:rsidR="00254720" w:rsidRPr="00E52CA2" w:rsidRDefault="00254720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lastRenderedPageBreak/>
        <w:t>(3)</w:t>
      </w:r>
      <w:r w:rsidRPr="00E52CA2">
        <w:rPr>
          <w:u w:val="single"/>
        </w:rPr>
        <w:t xml:space="preserve"> </w:t>
      </w:r>
      <w:r w:rsidR="007F6AAC" w:rsidRPr="00E52CA2">
        <w:rPr>
          <w:u w:val="single"/>
        </w:rPr>
        <w:t>T</w:t>
      </w:r>
      <w:r w:rsidRPr="00E52CA2">
        <w:rPr>
          <w:u w:val="single"/>
        </w:rPr>
        <w:t>he driver does not require continued monitoring,</w:t>
      </w:r>
      <w:r w:rsidR="007F6AAC" w:rsidRPr="00E52CA2">
        <w:rPr>
          <w:u w:val="single"/>
        </w:rPr>
        <w:t xml:space="preserve"> </w:t>
      </w:r>
      <w:r w:rsidRPr="00E52CA2">
        <w:rPr>
          <w:u w:val="single"/>
        </w:rPr>
        <w:t xml:space="preserve">then the provider may submit a </w:t>
      </w:r>
      <w:r w:rsidRPr="00E52CA2">
        <w:rPr>
          <w:bCs/>
          <w:u w:val="single"/>
        </w:rPr>
        <w:t>corrective medical certification</w:t>
      </w:r>
      <w:r w:rsidRPr="00E52CA2">
        <w:rPr>
          <w:u w:val="single"/>
        </w:rPr>
        <w:t>, and the MRU:</w:t>
      </w:r>
    </w:p>
    <w:p w14:paraId="5B025C55" w14:textId="77777777" w:rsidR="007F6AAC" w:rsidRPr="00E52CA2" w:rsidRDefault="00254720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(A)</w:t>
      </w:r>
      <w:r w:rsidRPr="00E52CA2">
        <w:rPr>
          <w:u w:val="single"/>
        </w:rPr>
        <w:t xml:space="preserve"> </w:t>
      </w:r>
      <w:proofErr w:type="gramStart"/>
      <w:r w:rsidR="007F6AAC" w:rsidRPr="00E52CA2">
        <w:rPr>
          <w:u w:val="single"/>
        </w:rPr>
        <w:t>Shall</w:t>
      </w:r>
      <w:proofErr w:type="gramEnd"/>
      <w:r w:rsidRPr="00E52CA2">
        <w:rPr>
          <w:u w:val="single"/>
        </w:rPr>
        <w:t xml:space="preserve"> </w:t>
      </w:r>
      <w:r w:rsidRPr="00E52CA2">
        <w:rPr>
          <w:bCs/>
          <w:u w:val="single"/>
        </w:rPr>
        <w:t>terminate</w:t>
      </w:r>
      <w:r w:rsidRPr="00E52CA2">
        <w:rPr>
          <w:u w:val="single"/>
        </w:rPr>
        <w:t xml:space="preserve"> any monitoring or restrictions based solely on the rescinded </w:t>
      </w:r>
      <w:proofErr w:type="gramStart"/>
      <w:r w:rsidRPr="00E52CA2">
        <w:rPr>
          <w:u w:val="single"/>
        </w:rPr>
        <w:t>diagnosis;</w:t>
      </w:r>
      <w:proofErr w:type="gramEnd"/>
    </w:p>
    <w:p w14:paraId="453C743C" w14:textId="4BE10714" w:rsidR="00254720" w:rsidRPr="00E52CA2" w:rsidRDefault="00254720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(B)</w:t>
      </w:r>
      <w:r w:rsidRPr="00E52CA2">
        <w:rPr>
          <w:u w:val="single"/>
        </w:rPr>
        <w:t xml:space="preserve"> </w:t>
      </w:r>
      <w:r w:rsidR="007F6AAC" w:rsidRPr="00E52CA2">
        <w:rPr>
          <w:u w:val="single"/>
        </w:rPr>
        <w:t>M</w:t>
      </w:r>
      <w:r w:rsidRPr="00E52CA2">
        <w:rPr>
          <w:u w:val="single"/>
        </w:rPr>
        <w:t>ay require one-time functional screening or road testing only if other evidence justifies it.</w:t>
      </w:r>
    </w:p>
    <w:p w14:paraId="3B43F258" w14:textId="795FB750" w:rsidR="00254720" w:rsidRPr="00E52CA2" w:rsidRDefault="00254720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 xml:space="preserve">(h) Immunity for </w:t>
      </w:r>
      <w:r w:rsidR="007F6AAC" w:rsidRPr="00E52CA2">
        <w:rPr>
          <w:bCs/>
          <w:u w:val="single"/>
        </w:rPr>
        <w:t>providers.</w:t>
      </w:r>
      <w:r w:rsidR="007F6AAC" w:rsidRPr="00E52CA2">
        <w:rPr>
          <w:u w:val="single"/>
        </w:rPr>
        <w:t xml:space="preserve"> A</w:t>
      </w:r>
      <w:r w:rsidRPr="00E52CA2">
        <w:rPr>
          <w:u w:val="single"/>
        </w:rPr>
        <w:t xml:space="preserve"> provider submitting:</w:t>
      </w:r>
    </w:p>
    <w:p w14:paraId="3548EA1C" w14:textId="1C498DF0" w:rsidR="007F6AAC" w:rsidRPr="00E52CA2" w:rsidRDefault="00254720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(1)</w:t>
      </w:r>
      <w:r w:rsidRPr="00E52CA2">
        <w:rPr>
          <w:u w:val="single"/>
        </w:rPr>
        <w:t xml:space="preserve"> </w:t>
      </w:r>
      <w:r w:rsidR="00E52CA2" w:rsidRPr="00E52CA2">
        <w:rPr>
          <w:u w:val="single"/>
        </w:rPr>
        <w:t>P</w:t>
      </w:r>
      <w:r w:rsidRPr="00E52CA2">
        <w:rPr>
          <w:u w:val="single"/>
        </w:rPr>
        <w:t>eriodic medical certifications,</w:t>
      </w:r>
    </w:p>
    <w:p w14:paraId="0712E272" w14:textId="77777777" w:rsidR="007F6AAC" w:rsidRPr="00E52CA2" w:rsidRDefault="00254720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(2)</w:t>
      </w:r>
      <w:r w:rsidRPr="00E52CA2">
        <w:rPr>
          <w:u w:val="single"/>
        </w:rPr>
        <w:t xml:space="preserve"> </w:t>
      </w:r>
      <w:r w:rsidR="007F6AAC" w:rsidRPr="00E52CA2">
        <w:rPr>
          <w:u w:val="single"/>
        </w:rPr>
        <w:t>S</w:t>
      </w:r>
      <w:r w:rsidRPr="00E52CA2">
        <w:rPr>
          <w:u w:val="single"/>
        </w:rPr>
        <w:t>tability certifications, or</w:t>
      </w:r>
    </w:p>
    <w:p w14:paraId="127E2C6A" w14:textId="035AA0C1" w:rsidR="00254720" w:rsidRPr="00E52CA2" w:rsidRDefault="00254720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(3)</w:t>
      </w:r>
      <w:r w:rsidRPr="00E52CA2">
        <w:rPr>
          <w:u w:val="single"/>
        </w:rPr>
        <w:t xml:space="preserve"> </w:t>
      </w:r>
      <w:r w:rsidR="007F6AAC" w:rsidRPr="00E52CA2">
        <w:rPr>
          <w:u w:val="single"/>
        </w:rPr>
        <w:t>C</w:t>
      </w:r>
      <w:r w:rsidRPr="00E52CA2">
        <w:rPr>
          <w:u w:val="single"/>
        </w:rPr>
        <w:t>orrective medical certifications</w:t>
      </w:r>
      <w:r w:rsidR="007F6AAC" w:rsidRPr="00E52CA2">
        <w:rPr>
          <w:u w:val="single"/>
        </w:rPr>
        <w:t xml:space="preserve"> </w:t>
      </w:r>
      <w:r w:rsidRPr="00E52CA2">
        <w:rPr>
          <w:bCs/>
          <w:u w:val="single"/>
        </w:rPr>
        <w:t>in good faith</w:t>
      </w:r>
      <w:r w:rsidRPr="00E52CA2">
        <w:rPr>
          <w:u w:val="single"/>
        </w:rPr>
        <w:t xml:space="preserve"> shall be </w:t>
      </w:r>
      <w:r w:rsidRPr="00E52CA2">
        <w:rPr>
          <w:bCs/>
          <w:u w:val="single"/>
        </w:rPr>
        <w:t>immune from civil or criminal liability</w:t>
      </w:r>
      <w:r w:rsidRPr="00E52CA2">
        <w:rPr>
          <w:u w:val="single"/>
        </w:rPr>
        <w:t xml:space="preserve"> for the certification, for its contents, and for any licensing outcome resulting from it.</w:t>
      </w:r>
    </w:p>
    <w:p w14:paraId="736AC1F1" w14:textId="6C6FF133" w:rsidR="00102A18" w:rsidRPr="007F6AAC" w:rsidRDefault="00254720" w:rsidP="00E52CA2">
      <w:pPr>
        <w:pStyle w:val="SectionBody"/>
        <w:rPr>
          <w:color w:val="FF0000"/>
        </w:rPr>
      </w:pPr>
      <w:r w:rsidRPr="00E52CA2">
        <w:rPr>
          <w:bCs/>
          <w:u w:val="single"/>
        </w:rPr>
        <w:t xml:space="preserve">(i) Age </w:t>
      </w:r>
      <w:r w:rsidR="004C1279" w:rsidRPr="00E52CA2">
        <w:rPr>
          <w:bCs/>
          <w:u w:val="single"/>
        </w:rPr>
        <w:t>neutrality.</w:t>
      </w:r>
      <w:r w:rsidR="004C1279" w:rsidRPr="00E52CA2">
        <w:rPr>
          <w:u w:val="single"/>
        </w:rPr>
        <w:t xml:space="preserve"> Periodic</w:t>
      </w:r>
      <w:r w:rsidRPr="00E52CA2">
        <w:rPr>
          <w:u w:val="single"/>
        </w:rPr>
        <w:t xml:space="preserve"> medical certification may not be required </w:t>
      </w:r>
      <w:r w:rsidRPr="00E52CA2">
        <w:rPr>
          <w:bCs/>
          <w:u w:val="single"/>
        </w:rPr>
        <w:t>solely</w:t>
      </w:r>
      <w:r w:rsidRPr="00E52CA2">
        <w:rPr>
          <w:u w:val="single"/>
        </w:rPr>
        <w:t xml:space="preserve"> </w:t>
      </w:r>
      <w:proofErr w:type="gramStart"/>
      <w:r w:rsidRPr="00E52CA2">
        <w:rPr>
          <w:u w:val="single"/>
        </w:rPr>
        <w:t>on the basis of</w:t>
      </w:r>
      <w:proofErr w:type="gramEnd"/>
      <w:r w:rsidRPr="00E52CA2">
        <w:rPr>
          <w:u w:val="single"/>
        </w:rPr>
        <w:t xml:space="preserve"> age.</w:t>
      </w:r>
    </w:p>
    <w:p w14:paraId="3DE03807" w14:textId="48917C68" w:rsidR="00254720" w:rsidRPr="002D3E58" w:rsidRDefault="00254720" w:rsidP="00102A18">
      <w:pPr>
        <w:suppressLineNumbers/>
        <w:ind w:left="720" w:hanging="720"/>
        <w:jc w:val="both"/>
        <w:outlineLvl w:val="3"/>
        <w:rPr>
          <w:color w:val="auto"/>
          <w:u w:val="single"/>
        </w:rPr>
        <w:sectPr w:rsidR="00254720" w:rsidRPr="002D3E5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03BD9FE" w14:textId="41CFF4C4" w:rsidR="009E1A19" w:rsidRPr="00B46DAF" w:rsidRDefault="004B2A54" w:rsidP="009E1A19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9E1A19" w:rsidRPr="00B46DAF" w:rsidSect="00DF199D">
          <w:headerReference w:type="first" r:id="rId13"/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rFonts w:cs="Arial"/>
          <w:b/>
          <w:color w:val="auto"/>
          <w:u w:val="single"/>
        </w:rPr>
        <w:t>§</w:t>
      </w:r>
      <w:r w:rsidR="000762C7" w:rsidRPr="00B46DAF">
        <w:rPr>
          <w:rFonts w:cs="Arial"/>
          <w:b/>
          <w:color w:val="auto"/>
          <w:u w:val="single"/>
        </w:rPr>
        <w:t>17B-</w:t>
      </w:r>
      <w:r w:rsidR="00865B04">
        <w:rPr>
          <w:rFonts w:cs="Arial"/>
          <w:b/>
          <w:color w:val="auto"/>
          <w:u w:val="single"/>
        </w:rPr>
        <w:t>8</w:t>
      </w:r>
      <w:r w:rsidR="000762C7" w:rsidRPr="00B46DAF">
        <w:rPr>
          <w:rFonts w:cs="Arial"/>
          <w:b/>
          <w:color w:val="auto"/>
          <w:u w:val="single"/>
        </w:rPr>
        <w:t>-</w:t>
      </w:r>
      <w:r w:rsidR="0004653C">
        <w:rPr>
          <w:rFonts w:cs="Arial"/>
          <w:b/>
          <w:color w:val="auto"/>
          <w:u w:val="single"/>
        </w:rPr>
        <w:t>10</w:t>
      </w:r>
      <w:r w:rsidR="000762C7" w:rsidRPr="00B46DAF">
        <w:rPr>
          <w:rFonts w:cs="Arial"/>
          <w:b/>
          <w:color w:val="auto"/>
          <w:u w:val="single"/>
        </w:rPr>
        <w:t>. Wrong-way incident review; mandatory referral; Weather/Visibility Exception; law-enforcement procedures.</w:t>
      </w:r>
    </w:p>
    <w:p w14:paraId="1078DF82" w14:textId="00DEE7BF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u w:val="single"/>
        </w:rPr>
        <w:t xml:space="preserve">(a) Mandatory </w:t>
      </w:r>
      <w:r w:rsidR="006350F6" w:rsidRPr="00E52CA2">
        <w:rPr>
          <w:u w:val="single"/>
        </w:rPr>
        <w:t>referral. Except</w:t>
      </w:r>
      <w:r w:rsidRPr="00E52CA2">
        <w:rPr>
          <w:u w:val="single"/>
        </w:rPr>
        <w:t xml:space="preserve"> as provided in subsection (b) of this section, any law-enforcement officer who confirms that a driver has entered or attempted to enter a divided highway, interstate, or controlled-access facility in the wrong direction shall submit a wrong-way incident report to the Division.</w:t>
      </w:r>
    </w:p>
    <w:p w14:paraId="08232E56" w14:textId="6DCD6A57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 xml:space="preserve">(b) Weather/Visibility </w:t>
      </w:r>
      <w:r w:rsidR="006350F6" w:rsidRPr="00E52CA2">
        <w:rPr>
          <w:bCs/>
          <w:u w:val="single"/>
        </w:rPr>
        <w:t>Exception.</w:t>
      </w:r>
      <w:r w:rsidR="006350F6" w:rsidRPr="00E52CA2">
        <w:rPr>
          <w:u w:val="single"/>
        </w:rPr>
        <w:t xml:space="preserve"> A</w:t>
      </w:r>
      <w:r w:rsidRPr="00E52CA2">
        <w:rPr>
          <w:u w:val="single"/>
        </w:rPr>
        <w:t xml:space="preserve"> law-enforcement officer </w:t>
      </w:r>
      <w:r w:rsidRPr="00E52CA2">
        <w:rPr>
          <w:bCs/>
          <w:u w:val="single"/>
        </w:rPr>
        <w:t>may</w:t>
      </w:r>
      <w:r w:rsidRPr="00E52CA2">
        <w:rPr>
          <w:u w:val="single"/>
        </w:rPr>
        <w:t xml:space="preserve"> decline to submit a mandatory report under subsection (a) only when </w:t>
      </w:r>
      <w:proofErr w:type="gramStart"/>
      <w:r w:rsidRPr="00E52CA2">
        <w:rPr>
          <w:u w:val="single"/>
        </w:rPr>
        <w:t>all of</w:t>
      </w:r>
      <w:proofErr w:type="gramEnd"/>
      <w:r w:rsidRPr="00E52CA2">
        <w:rPr>
          <w:u w:val="single"/>
        </w:rPr>
        <w:t xml:space="preserve"> the following conditions are met:</w:t>
      </w:r>
    </w:p>
    <w:p w14:paraId="48B53DE2" w14:textId="77777777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(1)</w:t>
      </w:r>
      <w:r w:rsidRPr="00E52CA2">
        <w:rPr>
          <w:u w:val="single"/>
        </w:rPr>
        <w:t xml:space="preserve"> The incident occurred during </w:t>
      </w:r>
      <w:r w:rsidRPr="00E52CA2">
        <w:rPr>
          <w:bCs/>
          <w:u w:val="single"/>
        </w:rPr>
        <w:t>extraordinary weather-related visibility impairment</w:t>
      </w:r>
      <w:r w:rsidRPr="00E52CA2">
        <w:rPr>
          <w:u w:val="single"/>
        </w:rPr>
        <w:t xml:space="preserve">, including but not limited to dense fog, whiteout conditions, heavy snowfall, severe glare, or sudden </w:t>
      </w:r>
      <w:proofErr w:type="gramStart"/>
      <w:r w:rsidRPr="00E52CA2">
        <w:rPr>
          <w:u w:val="single"/>
        </w:rPr>
        <w:t>darkness;</w:t>
      </w:r>
      <w:proofErr w:type="gramEnd"/>
    </w:p>
    <w:p w14:paraId="6C13DA1F" w14:textId="77777777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(2)</w:t>
      </w:r>
      <w:r w:rsidRPr="00E52CA2">
        <w:rPr>
          <w:u w:val="single"/>
        </w:rPr>
        <w:t xml:space="preserve"> The officer determines, after a reasonable investigation and interaction with the driver, that the driver exhibits </w:t>
      </w:r>
      <w:r w:rsidRPr="00E52CA2">
        <w:rPr>
          <w:bCs/>
          <w:u w:val="single"/>
        </w:rPr>
        <w:t>no observable signs</w:t>
      </w:r>
      <w:r w:rsidRPr="00E52CA2">
        <w:rPr>
          <w:u w:val="single"/>
        </w:rPr>
        <w:t xml:space="preserve"> of:</w:t>
      </w:r>
    </w:p>
    <w:p w14:paraId="352201C1" w14:textId="1AD84AF6" w:rsidR="006350F6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(A)</w:t>
      </w:r>
      <w:r w:rsidRPr="00E52CA2">
        <w:rPr>
          <w:u w:val="single"/>
        </w:rPr>
        <w:t xml:space="preserve"> </w:t>
      </w:r>
      <w:proofErr w:type="gramStart"/>
      <w:r w:rsidR="006350F6" w:rsidRPr="00E52CA2">
        <w:rPr>
          <w:u w:val="single"/>
        </w:rPr>
        <w:t>I</w:t>
      </w:r>
      <w:r w:rsidRPr="00E52CA2">
        <w:rPr>
          <w:u w:val="single"/>
        </w:rPr>
        <w:t>mpairment;</w:t>
      </w:r>
      <w:proofErr w:type="gramEnd"/>
    </w:p>
    <w:p w14:paraId="7B8A15C7" w14:textId="77777777" w:rsidR="006350F6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lastRenderedPageBreak/>
        <w:t>(B)</w:t>
      </w:r>
      <w:r w:rsidRPr="00E52CA2">
        <w:rPr>
          <w:u w:val="single"/>
        </w:rPr>
        <w:t xml:space="preserve"> </w:t>
      </w:r>
      <w:r w:rsidR="006350F6" w:rsidRPr="00E52CA2">
        <w:rPr>
          <w:u w:val="single"/>
        </w:rPr>
        <w:t>C</w:t>
      </w:r>
      <w:r w:rsidRPr="00E52CA2">
        <w:rPr>
          <w:u w:val="single"/>
        </w:rPr>
        <w:t xml:space="preserve">ognitive confusion inconsistent with weather </w:t>
      </w:r>
      <w:proofErr w:type="gramStart"/>
      <w:r w:rsidRPr="00E52CA2">
        <w:rPr>
          <w:u w:val="single"/>
        </w:rPr>
        <w:t>conditions;</w:t>
      </w:r>
      <w:proofErr w:type="gramEnd"/>
    </w:p>
    <w:p w14:paraId="28ABC44E" w14:textId="2A19D2B3" w:rsidR="006350F6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(C)</w:t>
      </w:r>
      <w:r w:rsidRPr="00E52CA2">
        <w:rPr>
          <w:u w:val="single"/>
        </w:rPr>
        <w:t xml:space="preserve"> </w:t>
      </w:r>
      <w:r w:rsidR="006350F6" w:rsidRPr="00E52CA2">
        <w:rPr>
          <w:u w:val="single"/>
        </w:rPr>
        <w:t>M</w:t>
      </w:r>
      <w:r w:rsidRPr="00E52CA2">
        <w:rPr>
          <w:u w:val="single"/>
        </w:rPr>
        <w:t>edical distress; or</w:t>
      </w:r>
    </w:p>
    <w:p w14:paraId="50A3BAFE" w14:textId="11DC948A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(D)</w:t>
      </w:r>
      <w:r w:rsidRPr="00E52CA2">
        <w:rPr>
          <w:u w:val="single"/>
        </w:rPr>
        <w:t xml:space="preserve"> </w:t>
      </w:r>
      <w:r w:rsidR="006350F6" w:rsidRPr="00E52CA2">
        <w:rPr>
          <w:u w:val="single"/>
        </w:rPr>
        <w:t>D</w:t>
      </w:r>
      <w:r w:rsidRPr="00E52CA2">
        <w:rPr>
          <w:u w:val="single"/>
        </w:rPr>
        <w:t xml:space="preserve">iminished functional </w:t>
      </w:r>
      <w:proofErr w:type="gramStart"/>
      <w:r w:rsidRPr="00E52CA2">
        <w:rPr>
          <w:u w:val="single"/>
        </w:rPr>
        <w:t>capacity;</w:t>
      </w:r>
      <w:proofErr w:type="gramEnd"/>
    </w:p>
    <w:p w14:paraId="3449731F" w14:textId="77777777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(3)</w:t>
      </w:r>
      <w:r w:rsidRPr="00E52CA2">
        <w:rPr>
          <w:u w:val="single"/>
        </w:rPr>
        <w:t xml:space="preserve"> The roadway geometry, detour configuration, or signage conditions, when combined with the extraordinary weather conditions, </w:t>
      </w:r>
      <w:r w:rsidRPr="00E52CA2">
        <w:rPr>
          <w:bCs/>
          <w:u w:val="single"/>
        </w:rPr>
        <w:t>could reasonably contribute</w:t>
      </w:r>
      <w:r w:rsidRPr="00E52CA2">
        <w:rPr>
          <w:u w:val="single"/>
        </w:rPr>
        <w:t xml:space="preserve"> to mistaken entry; and</w:t>
      </w:r>
    </w:p>
    <w:p w14:paraId="00D245BB" w14:textId="77777777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(4)</w:t>
      </w:r>
      <w:r w:rsidRPr="00E52CA2">
        <w:rPr>
          <w:u w:val="single"/>
        </w:rPr>
        <w:t xml:space="preserve"> The officer completes a </w:t>
      </w:r>
      <w:r w:rsidRPr="00E52CA2">
        <w:rPr>
          <w:bCs/>
          <w:u w:val="single"/>
        </w:rPr>
        <w:t>Weather/Visibility Exception Form</w:t>
      </w:r>
      <w:r w:rsidRPr="00E52CA2">
        <w:rPr>
          <w:u w:val="single"/>
        </w:rPr>
        <w:t xml:space="preserve"> developed by the West Virginia law-enforcement training division, documenting:</w:t>
      </w:r>
    </w:p>
    <w:p w14:paraId="3F2D67CB" w14:textId="77777777" w:rsidR="006350F6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(A)</w:t>
      </w:r>
      <w:r w:rsidRPr="00E52CA2">
        <w:rPr>
          <w:u w:val="single"/>
        </w:rPr>
        <w:t xml:space="preserve"> </w:t>
      </w:r>
      <w:r w:rsidR="006350F6" w:rsidRPr="00E52CA2">
        <w:rPr>
          <w:u w:val="single"/>
        </w:rPr>
        <w:t>T</w:t>
      </w:r>
      <w:r w:rsidRPr="00E52CA2">
        <w:rPr>
          <w:u w:val="single"/>
        </w:rPr>
        <w:t xml:space="preserve">he weather </w:t>
      </w:r>
      <w:proofErr w:type="gramStart"/>
      <w:r w:rsidRPr="00E52CA2">
        <w:rPr>
          <w:u w:val="single"/>
        </w:rPr>
        <w:t>conditions;</w:t>
      </w:r>
      <w:proofErr w:type="gramEnd"/>
    </w:p>
    <w:p w14:paraId="390B5B20" w14:textId="2617E033" w:rsidR="006350F6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(B)</w:t>
      </w:r>
      <w:r w:rsidRPr="00E52CA2">
        <w:rPr>
          <w:u w:val="single"/>
        </w:rPr>
        <w:t xml:space="preserve"> </w:t>
      </w:r>
      <w:r w:rsidR="00E967E5" w:rsidRPr="00E52CA2">
        <w:rPr>
          <w:u w:val="single"/>
        </w:rPr>
        <w:t>R</w:t>
      </w:r>
      <w:r w:rsidRPr="00E52CA2">
        <w:rPr>
          <w:u w:val="single"/>
        </w:rPr>
        <w:t xml:space="preserve">oadway </w:t>
      </w:r>
      <w:proofErr w:type="gramStart"/>
      <w:r w:rsidRPr="00E52CA2">
        <w:rPr>
          <w:u w:val="single"/>
        </w:rPr>
        <w:t>conditions;</w:t>
      </w:r>
      <w:proofErr w:type="gramEnd"/>
    </w:p>
    <w:p w14:paraId="0377AF2C" w14:textId="0C29529E" w:rsidR="006350F6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(C)</w:t>
      </w:r>
      <w:r w:rsidRPr="00E52CA2">
        <w:rPr>
          <w:u w:val="single"/>
        </w:rPr>
        <w:t xml:space="preserve"> </w:t>
      </w:r>
      <w:r w:rsidR="00E967E5" w:rsidRPr="00E52CA2">
        <w:rPr>
          <w:u w:val="single"/>
        </w:rPr>
        <w:t>O</w:t>
      </w:r>
      <w:r w:rsidRPr="00E52CA2">
        <w:rPr>
          <w:u w:val="single"/>
        </w:rPr>
        <w:t xml:space="preserve">bserved driver </w:t>
      </w:r>
      <w:proofErr w:type="gramStart"/>
      <w:r w:rsidRPr="00E52CA2">
        <w:rPr>
          <w:u w:val="single"/>
        </w:rPr>
        <w:t>behavior;</w:t>
      </w:r>
      <w:proofErr w:type="gramEnd"/>
    </w:p>
    <w:p w14:paraId="356515F1" w14:textId="0969502D" w:rsidR="006350F6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(D)</w:t>
      </w:r>
      <w:r w:rsidRPr="00E52CA2">
        <w:rPr>
          <w:u w:val="single"/>
        </w:rPr>
        <w:t xml:space="preserve"> </w:t>
      </w:r>
      <w:r w:rsidR="00E967E5" w:rsidRPr="00E52CA2">
        <w:rPr>
          <w:u w:val="single"/>
        </w:rPr>
        <w:t>T</w:t>
      </w:r>
      <w:r w:rsidRPr="00E52CA2">
        <w:rPr>
          <w:u w:val="single"/>
        </w:rPr>
        <w:t>he factual basis for applying the exception; and</w:t>
      </w:r>
    </w:p>
    <w:p w14:paraId="1DC9C5C4" w14:textId="115A1099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(E)</w:t>
      </w:r>
      <w:r w:rsidRPr="00E52CA2">
        <w:rPr>
          <w:u w:val="single"/>
        </w:rPr>
        <w:t xml:space="preserve"> </w:t>
      </w:r>
      <w:r w:rsidR="00E967E5" w:rsidRPr="00E52CA2">
        <w:rPr>
          <w:u w:val="single"/>
        </w:rPr>
        <w:t>A</w:t>
      </w:r>
      <w:r w:rsidRPr="00E52CA2">
        <w:rPr>
          <w:u w:val="single"/>
        </w:rPr>
        <w:t xml:space="preserve"> statement affirming the officer’s good-faith judgment.</w:t>
      </w:r>
    </w:p>
    <w:p w14:paraId="60B4B7D6" w14:textId="324E4039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(c)</w:t>
      </w:r>
      <w:r w:rsidRPr="00E52CA2">
        <w:rPr>
          <w:u w:val="single"/>
        </w:rPr>
        <w:t xml:space="preserve"> Supervisory </w:t>
      </w:r>
      <w:r w:rsidR="006350F6" w:rsidRPr="00E52CA2">
        <w:rPr>
          <w:u w:val="single"/>
        </w:rPr>
        <w:t>review. A</w:t>
      </w:r>
      <w:r w:rsidRPr="00E52CA2">
        <w:rPr>
          <w:u w:val="single"/>
        </w:rPr>
        <w:t xml:space="preserve"> Weather/Visibility Exception Form shall be submitted to a </w:t>
      </w:r>
      <w:r w:rsidRPr="00E52CA2">
        <w:rPr>
          <w:bCs/>
          <w:u w:val="single"/>
        </w:rPr>
        <w:t>supervisory officer</w:t>
      </w:r>
      <w:r w:rsidRPr="00E52CA2">
        <w:rPr>
          <w:u w:val="single"/>
        </w:rPr>
        <w:t xml:space="preserve"> for review within </w:t>
      </w:r>
      <w:r w:rsidRPr="00E52CA2">
        <w:rPr>
          <w:bCs/>
          <w:u w:val="single"/>
        </w:rPr>
        <w:t>72 hours</w:t>
      </w:r>
      <w:r w:rsidRPr="00E52CA2">
        <w:rPr>
          <w:u w:val="single"/>
        </w:rPr>
        <w:t>. The supervisory officer shall:</w:t>
      </w:r>
    </w:p>
    <w:p w14:paraId="7E7AC59A" w14:textId="7780ED72" w:rsidR="006350F6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(1)</w:t>
      </w:r>
      <w:r w:rsidRPr="00E52CA2">
        <w:rPr>
          <w:u w:val="single"/>
        </w:rPr>
        <w:t xml:space="preserve"> </w:t>
      </w:r>
      <w:r w:rsidR="006350F6" w:rsidRPr="00E52CA2">
        <w:rPr>
          <w:u w:val="single"/>
        </w:rPr>
        <w:t>E</w:t>
      </w:r>
      <w:r w:rsidRPr="00E52CA2">
        <w:rPr>
          <w:u w:val="single"/>
        </w:rPr>
        <w:t xml:space="preserve">nsure the exception meets all </w:t>
      </w:r>
      <w:proofErr w:type="gramStart"/>
      <w:r w:rsidRPr="00E52CA2">
        <w:rPr>
          <w:u w:val="single"/>
        </w:rPr>
        <w:t>criteria;</w:t>
      </w:r>
      <w:proofErr w:type="gramEnd"/>
    </w:p>
    <w:p w14:paraId="76D7CAC5" w14:textId="77777777" w:rsidR="006350F6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(2)</w:t>
      </w:r>
      <w:r w:rsidRPr="00E52CA2">
        <w:rPr>
          <w:u w:val="single"/>
        </w:rPr>
        <w:t xml:space="preserve"> </w:t>
      </w:r>
      <w:r w:rsidR="006350F6" w:rsidRPr="00E52CA2">
        <w:rPr>
          <w:u w:val="single"/>
        </w:rPr>
        <w:t>F</w:t>
      </w:r>
      <w:r w:rsidRPr="00E52CA2">
        <w:rPr>
          <w:u w:val="single"/>
        </w:rPr>
        <w:t>orward approved exceptions to the Division; and</w:t>
      </w:r>
    </w:p>
    <w:p w14:paraId="0FFD6499" w14:textId="03AE43A3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(3)</w:t>
      </w:r>
      <w:r w:rsidRPr="00E52CA2">
        <w:rPr>
          <w:u w:val="single"/>
        </w:rPr>
        <w:t xml:space="preserve"> </w:t>
      </w:r>
      <w:r w:rsidR="006350F6" w:rsidRPr="00E52CA2">
        <w:rPr>
          <w:u w:val="single"/>
        </w:rPr>
        <w:t>N</w:t>
      </w:r>
      <w:r w:rsidRPr="00E52CA2">
        <w:rPr>
          <w:u w:val="single"/>
        </w:rPr>
        <w:t>otify the Division if any concerns arise regarding application of the exception.</w:t>
      </w:r>
    </w:p>
    <w:p w14:paraId="07090745" w14:textId="73048CD8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(d)</w:t>
      </w:r>
      <w:r w:rsidRPr="00E52CA2">
        <w:rPr>
          <w:u w:val="single"/>
        </w:rPr>
        <w:t xml:space="preserve"> Driver placed in review </w:t>
      </w:r>
      <w:r w:rsidR="006350F6" w:rsidRPr="00E52CA2">
        <w:rPr>
          <w:u w:val="single"/>
        </w:rPr>
        <w:t>status. When</w:t>
      </w:r>
      <w:r w:rsidRPr="00E52CA2">
        <w:rPr>
          <w:u w:val="single"/>
        </w:rPr>
        <w:t xml:space="preserve"> a wrong-way incident report is received by the Division:</w:t>
      </w:r>
    </w:p>
    <w:p w14:paraId="7AE104E7" w14:textId="77777777" w:rsidR="006350F6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(1)</w:t>
      </w:r>
      <w:r w:rsidRPr="00E52CA2">
        <w:rPr>
          <w:u w:val="single"/>
        </w:rPr>
        <w:t xml:space="preserve"> </w:t>
      </w:r>
      <w:r w:rsidR="006350F6" w:rsidRPr="00E52CA2">
        <w:rPr>
          <w:u w:val="single"/>
        </w:rPr>
        <w:t>T</w:t>
      </w:r>
      <w:r w:rsidRPr="00E52CA2">
        <w:rPr>
          <w:u w:val="single"/>
        </w:rPr>
        <w:t xml:space="preserve">he driver shall be </w:t>
      </w:r>
      <w:r w:rsidRPr="00E52CA2">
        <w:rPr>
          <w:bCs/>
          <w:u w:val="single"/>
        </w:rPr>
        <w:t xml:space="preserve">immediately placed in review </w:t>
      </w:r>
      <w:proofErr w:type="gramStart"/>
      <w:r w:rsidRPr="00E52CA2">
        <w:rPr>
          <w:bCs/>
          <w:u w:val="single"/>
        </w:rPr>
        <w:t>status</w:t>
      </w:r>
      <w:r w:rsidRPr="00E52CA2">
        <w:rPr>
          <w:u w:val="single"/>
        </w:rPr>
        <w:t>;</w:t>
      </w:r>
      <w:proofErr w:type="gramEnd"/>
    </w:p>
    <w:p w14:paraId="37B309ED" w14:textId="5E60C817" w:rsidR="006350F6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(2)</w:t>
      </w:r>
      <w:r w:rsidRPr="00E52CA2">
        <w:rPr>
          <w:u w:val="single"/>
        </w:rPr>
        <w:t xml:space="preserve"> </w:t>
      </w:r>
      <w:r w:rsidR="006350F6" w:rsidRPr="00E52CA2">
        <w:rPr>
          <w:u w:val="single"/>
        </w:rPr>
        <w:t>T</w:t>
      </w:r>
      <w:r w:rsidRPr="00E52CA2">
        <w:rPr>
          <w:u w:val="single"/>
        </w:rPr>
        <w:t xml:space="preserve">he report shall be transmitted to the Medical Review Unit within </w:t>
      </w:r>
      <w:r w:rsidRPr="00E52CA2">
        <w:rPr>
          <w:bCs/>
          <w:u w:val="single"/>
        </w:rPr>
        <w:t>two business days</w:t>
      </w:r>
      <w:r w:rsidRPr="00E52CA2">
        <w:rPr>
          <w:u w:val="single"/>
        </w:rPr>
        <w:t>; and</w:t>
      </w:r>
    </w:p>
    <w:p w14:paraId="006892B3" w14:textId="084331E9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(3)</w:t>
      </w:r>
      <w:r w:rsidRPr="00E52CA2">
        <w:rPr>
          <w:u w:val="single"/>
        </w:rPr>
        <w:t xml:space="preserve"> </w:t>
      </w:r>
      <w:r w:rsidR="006350F6" w:rsidRPr="00E52CA2">
        <w:rPr>
          <w:u w:val="single"/>
        </w:rPr>
        <w:t>T</w:t>
      </w:r>
      <w:r w:rsidRPr="00E52CA2">
        <w:rPr>
          <w:u w:val="single"/>
        </w:rPr>
        <w:t>he driver shall be notified of review status and required to comply with MRU directives in accordance with §17B-</w:t>
      </w:r>
      <w:r w:rsidR="00865B04" w:rsidRPr="00E52CA2">
        <w:rPr>
          <w:u w:val="single"/>
        </w:rPr>
        <w:t>8</w:t>
      </w:r>
      <w:r w:rsidRPr="00E52CA2">
        <w:rPr>
          <w:u w:val="single"/>
        </w:rPr>
        <w:t>-4 of this code.</w:t>
      </w:r>
    </w:p>
    <w:p w14:paraId="46D08C15" w14:textId="43364BD5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(e)</w:t>
      </w:r>
      <w:r w:rsidRPr="00E52CA2">
        <w:rPr>
          <w:u w:val="single"/>
        </w:rPr>
        <w:t xml:space="preserve"> MRU requirements following wrong-way </w:t>
      </w:r>
      <w:r w:rsidR="006350F6" w:rsidRPr="00E52CA2">
        <w:rPr>
          <w:u w:val="single"/>
        </w:rPr>
        <w:t>incident. Upon</w:t>
      </w:r>
      <w:r w:rsidRPr="00E52CA2">
        <w:rPr>
          <w:u w:val="single"/>
        </w:rPr>
        <w:t xml:space="preserve"> receiving a wrong-way incident report, the MRU shall:</w:t>
      </w:r>
    </w:p>
    <w:p w14:paraId="61B17D64" w14:textId="77777777" w:rsidR="006350F6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lastRenderedPageBreak/>
        <w:t>(1)</w:t>
      </w:r>
      <w:r w:rsidRPr="00E52CA2">
        <w:rPr>
          <w:u w:val="single"/>
        </w:rPr>
        <w:t xml:space="preserve"> </w:t>
      </w:r>
      <w:r w:rsidR="006350F6" w:rsidRPr="00E52CA2">
        <w:rPr>
          <w:u w:val="single"/>
        </w:rPr>
        <w:t>R</w:t>
      </w:r>
      <w:r w:rsidRPr="00E52CA2">
        <w:rPr>
          <w:u w:val="single"/>
        </w:rPr>
        <w:t xml:space="preserve">equire the driver to submit medical certification, unless clearly unnecessary based on previous or concurrent </w:t>
      </w:r>
      <w:proofErr w:type="gramStart"/>
      <w:r w:rsidRPr="00E52CA2">
        <w:rPr>
          <w:u w:val="single"/>
        </w:rPr>
        <w:t>evaluations;</w:t>
      </w:r>
      <w:proofErr w:type="gramEnd"/>
    </w:p>
    <w:p w14:paraId="781548CE" w14:textId="77777777" w:rsidR="006350F6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(2)</w:t>
      </w:r>
      <w:r w:rsidRPr="00E52CA2">
        <w:rPr>
          <w:u w:val="single"/>
        </w:rPr>
        <w:t xml:space="preserve"> </w:t>
      </w:r>
      <w:r w:rsidR="006350F6" w:rsidRPr="00E52CA2">
        <w:rPr>
          <w:u w:val="single"/>
        </w:rPr>
        <w:t>D</w:t>
      </w:r>
      <w:r w:rsidRPr="00E52CA2">
        <w:rPr>
          <w:u w:val="single"/>
        </w:rPr>
        <w:t xml:space="preserve">etermine whether functional screening or a road examination is </w:t>
      </w:r>
      <w:proofErr w:type="gramStart"/>
      <w:r w:rsidRPr="00E52CA2">
        <w:rPr>
          <w:u w:val="single"/>
        </w:rPr>
        <w:t>warranted;</w:t>
      </w:r>
      <w:proofErr w:type="gramEnd"/>
    </w:p>
    <w:p w14:paraId="78FCEC42" w14:textId="77777777" w:rsidR="006350F6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(3)</w:t>
      </w:r>
      <w:r w:rsidRPr="00E52CA2">
        <w:rPr>
          <w:u w:val="single"/>
        </w:rPr>
        <w:t xml:space="preserve"> </w:t>
      </w:r>
      <w:r w:rsidR="006350F6" w:rsidRPr="00E52CA2">
        <w:rPr>
          <w:u w:val="single"/>
        </w:rPr>
        <w:t>P</w:t>
      </w:r>
      <w:r w:rsidRPr="00E52CA2">
        <w:rPr>
          <w:u w:val="single"/>
        </w:rPr>
        <w:t>ermit temporary, restricted driving privileges during review when consistent with public safety; and</w:t>
      </w:r>
    </w:p>
    <w:p w14:paraId="499ADE2B" w14:textId="683A6B90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(4)</w:t>
      </w:r>
      <w:r w:rsidRPr="00E52CA2">
        <w:rPr>
          <w:u w:val="single"/>
        </w:rPr>
        <w:t xml:space="preserve"> </w:t>
      </w:r>
      <w:r w:rsidR="006350F6" w:rsidRPr="00E52CA2">
        <w:rPr>
          <w:u w:val="single"/>
        </w:rPr>
        <w:t>S</w:t>
      </w:r>
      <w:r w:rsidRPr="00E52CA2">
        <w:rPr>
          <w:u w:val="single"/>
        </w:rPr>
        <w:t>uspend, restrict, or reinstate the driver’s license upon final determination.</w:t>
      </w:r>
    </w:p>
    <w:p w14:paraId="5549E5FF" w14:textId="0040A82A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(f)</w:t>
      </w:r>
      <w:r w:rsidRPr="00E52CA2">
        <w:rPr>
          <w:u w:val="single"/>
        </w:rPr>
        <w:t xml:space="preserve"> Liability protection for law </w:t>
      </w:r>
      <w:r w:rsidR="006350F6" w:rsidRPr="00E52CA2">
        <w:rPr>
          <w:u w:val="single"/>
        </w:rPr>
        <w:t>enforcement. A</w:t>
      </w:r>
      <w:r w:rsidRPr="00E52CA2">
        <w:rPr>
          <w:u w:val="single"/>
        </w:rPr>
        <w:t xml:space="preserve"> law-enforcement officer who submits a wrong-way incident report or applies the Weather/Visibility Exception </w:t>
      </w:r>
      <w:r w:rsidRPr="00E52CA2">
        <w:rPr>
          <w:bCs/>
          <w:u w:val="single"/>
        </w:rPr>
        <w:t>in good faith</w:t>
      </w:r>
      <w:r w:rsidRPr="00E52CA2">
        <w:rPr>
          <w:u w:val="single"/>
        </w:rPr>
        <w:t xml:space="preserve"> shall be </w:t>
      </w:r>
      <w:r w:rsidRPr="00E52CA2">
        <w:rPr>
          <w:bCs/>
          <w:u w:val="single"/>
        </w:rPr>
        <w:t>immune from civil or criminal liability</w:t>
      </w:r>
      <w:r w:rsidRPr="00E52CA2">
        <w:rPr>
          <w:u w:val="single"/>
        </w:rPr>
        <w:t xml:space="preserve"> for </w:t>
      </w:r>
      <w:r w:rsidR="006350F6" w:rsidRPr="00E52CA2">
        <w:rPr>
          <w:u w:val="single"/>
        </w:rPr>
        <w:t>that</w:t>
      </w:r>
      <w:r w:rsidRPr="00E52CA2">
        <w:rPr>
          <w:u w:val="single"/>
        </w:rPr>
        <w:t xml:space="preserve"> action.</w:t>
      </w:r>
    </w:p>
    <w:p w14:paraId="08EC8C0E" w14:textId="61BEB486" w:rsidR="00AC369A" w:rsidRPr="00B46DAF" w:rsidRDefault="000762C7" w:rsidP="00AC369A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AC369A" w:rsidRPr="00B46DA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46DAF">
        <w:rPr>
          <w:rFonts w:cs="Arial"/>
          <w:b/>
          <w:color w:val="auto"/>
          <w:u w:val="single"/>
        </w:rPr>
        <w:t>§17B-</w:t>
      </w:r>
      <w:r w:rsidR="00865B04">
        <w:rPr>
          <w:rFonts w:cs="Arial"/>
          <w:b/>
          <w:color w:val="auto"/>
          <w:u w:val="single"/>
        </w:rPr>
        <w:t>8</w:t>
      </w:r>
      <w:r w:rsidRPr="00B46DAF">
        <w:rPr>
          <w:rFonts w:cs="Arial"/>
          <w:b/>
          <w:color w:val="auto"/>
          <w:u w:val="single"/>
        </w:rPr>
        <w:t>-1</w:t>
      </w:r>
      <w:r w:rsidR="0004653C">
        <w:rPr>
          <w:rFonts w:cs="Arial"/>
          <w:b/>
          <w:color w:val="auto"/>
          <w:u w:val="single"/>
        </w:rPr>
        <w:t>1</w:t>
      </w:r>
      <w:r w:rsidRPr="00B46DAF">
        <w:rPr>
          <w:rFonts w:cs="Arial"/>
          <w:b/>
          <w:color w:val="auto"/>
          <w:u w:val="single"/>
        </w:rPr>
        <w:t>. Review status; temporary restrictions; safety determinations.</w:t>
      </w:r>
    </w:p>
    <w:p w14:paraId="58E933E1" w14:textId="77777777" w:rsidR="000762C7" w:rsidRPr="00B46DAF" w:rsidRDefault="000762C7" w:rsidP="00E52CA2">
      <w:pPr>
        <w:pStyle w:val="SectionBody"/>
      </w:pPr>
      <w:r w:rsidRPr="00B46DAF">
        <w:rPr>
          <w:bCs/>
        </w:rPr>
        <w:t>(a)</w:t>
      </w:r>
      <w:r w:rsidRPr="00B46DAF">
        <w:t xml:space="preserve"> A driver placed in </w:t>
      </w:r>
      <w:r w:rsidRPr="00B46DAF">
        <w:rPr>
          <w:bCs/>
        </w:rPr>
        <w:t>review status</w:t>
      </w:r>
      <w:r w:rsidRPr="00B46DAF">
        <w:t xml:space="preserve"> under this article shall remain licensed, subject to temporary restrictions or conditions imposed by the MRU, unless immediate suspension is necessary for public safety.</w:t>
      </w:r>
    </w:p>
    <w:p w14:paraId="057832A8" w14:textId="77777777" w:rsidR="000762C7" w:rsidRPr="00B46DAF" w:rsidRDefault="000762C7" w:rsidP="00E52CA2">
      <w:pPr>
        <w:pStyle w:val="SectionBody"/>
      </w:pPr>
      <w:r w:rsidRPr="00B46DAF">
        <w:rPr>
          <w:bCs/>
        </w:rPr>
        <w:t>(b) Temporary restrictions may include:</w:t>
      </w:r>
    </w:p>
    <w:p w14:paraId="4FA2C1B1" w14:textId="77777777" w:rsidR="007C5183" w:rsidRDefault="000762C7" w:rsidP="00E52CA2">
      <w:pPr>
        <w:pStyle w:val="SectionBody"/>
      </w:pPr>
      <w:r w:rsidRPr="00B46DAF">
        <w:rPr>
          <w:bCs/>
        </w:rPr>
        <w:t>(1)</w:t>
      </w:r>
      <w:r w:rsidRPr="00B46DAF">
        <w:t xml:space="preserve"> </w:t>
      </w:r>
      <w:r w:rsidR="007C5183">
        <w:t>D</w:t>
      </w:r>
      <w:r w:rsidRPr="00B46DAF">
        <w:t xml:space="preserve">aylight-only </w:t>
      </w:r>
      <w:proofErr w:type="gramStart"/>
      <w:r w:rsidRPr="00B46DAF">
        <w:t>driving;</w:t>
      </w:r>
      <w:proofErr w:type="gramEnd"/>
    </w:p>
    <w:p w14:paraId="1877AE27" w14:textId="77777777" w:rsidR="007C5183" w:rsidRDefault="000762C7" w:rsidP="00E52CA2">
      <w:pPr>
        <w:pStyle w:val="SectionBody"/>
      </w:pPr>
      <w:r w:rsidRPr="00B46DAF">
        <w:rPr>
          <w:bCs/>
        </w:rPr>
        <w:t>(2)</w:t>
      </w:r>
      <w:r w:rsidRPr="00B46DAF">
        <w:t xml:space="preserve"> </w:t>
      </w:r>
      <w:r w:rsidR="007C5183">
        <w:t>S</w:t>
      </w:r>
      <w:r w:rsidRPr="00B46DAF">
        <w:t xml:space="preserve">peed </w:t>
      </w:r>
      <w:proofErr w:type="gramStart"/>
      <w:r w:rsidRPr="00B46DAF">
        <w:t>limitations;</w:t>
      </w:r>
      <w:proofErr w:type="gramEnd"/>
    </w:p>
    <w:p w14:paraId="2299BA88" w14:textId="77777777" w:rsidR="007C5183" w:rsidRDefault="000762C7" w:rsidP="00E52CA2">
      <w:pPr>
        <w:pStyle w:val="SectionBody"/>
      </w:pPr>
      <w:r w:rsidRPr="00B46DAF">
        <w:rPr>
          <w:bCs/>
        </w:rPr>
        <w:t>(3)</w:t>
      </w:r>
      <w:r w:rsidRPr="00B46DAF">
        <w:t xml:space="preserve"> </w:t>
      </w:r>
      <w:r w:rsidR="007C5183">
        <w:t>R</w:t>
      </w:r>
      <w:r w:rsidRPr="00B46DAF">
        <w:t xml:space="preserve">estrictions on driving radius or geographic </w:t>
      </w:r>
      <w:proofErr w:type="gramStart"/>
      <w:r w:rsidRPr="00B46DAF">
        <w:t>area;</w:t>
      </w:r>
      <w:proofErr w:type="gramEnd"/>
    </w:p>
    <w:p w14:paraId="0732015D" w14:textId="77777777" w:rsidR="007C5183" w:rsidRDefault="000762C7" w:rsidP="00E52CA2">
      <w:pPr>
        <w:pStyle w:val="SectionBody"/>
      </w:pPr>
      <w:r w:rsidRPr="00B46DAF">
        <w:rPr>
          <w:bCs/>
        </w:rPr>
        <w:t>(4)</w:t>
      </w:r>
      <w:r w:rsidRPr="00B46DAF">
        <w:t xml:space="preserve"> </w:t>
      </w:r>
      <w:r w:rsidR="007C5183">
        <w:t>P</w:t>
      </w:r>
      <w:r w:rsidRPr="00B46DAF">
        <w:t>rohibition from interstate or controlled-access facilities; or</w:t>
      </w:r>
    </w:p>
    <w:p w14:paraId="6F3C0A6E" w14:textId="10F3ACF8" w:rsidR="000762C7" w:rsidRPr="00B46DAF" w:rsidRDefault="000762C7" w:rsidP="00E52CA2">
      <w:pPr>
        <w:pStyle w:val="SectionBody"/>
      </w:pPr>
      <w:r w:rsidRPr="00B46DAF">
        <w:rPr>
          <w:bCs/>
        </w:rPr>
        <w:t>(5)</w:t>
      </w:r>
      <w:r w:rsidRPr="00B46DAF">
        <w:t xml:space="preserve"> </w:t>
      </w:r>
      <w:r w:rsidR="007C5183">
        <w:t>A</w:t>
      </w:r>
      <w:r w:rsidRPr="00B46DAF">
        <w:t>ny other condition determined by the MRU to be necessary pending review.</w:t>
      </w:r>
    </w:p>
    <w:p w14:paraId="6D690F06" w14:textId="77777777" w:rsidR="000762C7" w:rsidRPr="00B46DAF" w:rsidRDefault="000762C7" w:rsidP="00E52CA2">
      <w:pPr>
        <w:pStyle w:val="SectionBody"/>
      </w:pPr>
      <w:r w:rsidRPr="00B46DAF">
        <w:rPr>
          <w:bCs/>
        </w:rPr>
        <w:t>(c)</w:t>
      </w:r>
      <w:r w:rsidRPr="00B46DAF">
        <w:t xml:space="preserve"> Drivers shall comply with temporary restrictions during review status. Failure to comply constitutes grounds for immediate suspension.</w:t>
      </w:r>
    </w:p>
    <w:p w14:paraId="72725D20" w14:textId="4203D4B6" w:rsidR="000762C7" w:rsidRPr="00B46DAF" w:rsidRDefault="000762C7" w:rsidP="00E52CA2">
      <w:pPr>
        <w:pStyle w:val="SectionBody"/>
      </w:pPr>
      <w:r w:rsidRPr="00B46DAF">
        <w:rPr>
          <w:bCs/>
        </w:rPr>
        <w:t>(d)</w:t>
      </w:r>
      <w:r w:rsidRPr="00B46DAF">
        <w:t xml:space="preserve"> Nothing in this section prevents the MRU from ordering immediate suspension when the available information demonstrates an </w:t>
      </w:r>
      <w:r w:rsidRPr="00B46DAF">
        <w:rPr>
          <w:bCs/>
        </w:rPr>
        <w:t>imminent safety risk</w:t>
      </w:r>
      <w:r w:rsidRPr="00B46DAF">
        <w:t>.</w:t>
      </w:r>
    </w:p>
    <w:p w14:paraId="2AAA5E97" w14:textId="1521E68D" w:rsidR="00AC369A" w:rsidRPr="00B46DAF" w:rsidRDefault="000762C7" w:rsidP="00F65651">
      <w:pPr>
        <w:suppressLineNumbers/>
        <w:ind w:left="720" w:hanging="720"/>
        <w:jc w:val="both"/>
        <w:outlineLvl w:val="3"/>
        <w:sectPr w:rsidR="00AC369A" w:rsidRPr="00B46DA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65651">
        <w:rPr>
          <w:rFonts w:cs="Arial"/>
          <w:b/>
          <w:color w:val="auto"/>
          <w:u w:val="single"/>
        </w:rPr>
        <w:t>§17B-</w:t>
      </w:r>
      <w:r w:rsidR="00865B04" w:rsidRPr="00F65651">
        <w:rPr>
          <w:rFonts w:cs="Arial"/>
          <w:b/>
          <w:color w:val="auto"/>
          <w:u w:val="single"/>
        </w:rPr>
        <w:t>8</w:t>
      </w:r>
      <w:r w:rsidRPr="00F65651">
        <w:rPr>
          <w:rFonts w:cs="Arial"/>
          <w:b/>
          <w:color w:val="auto"/>
          <w:u w:val="single"/>
        </w:rPr>
        <w:t>-1</w:t>
      </w:r>
      <w:r w:rsidR="0004653C">
        <w:rPr>
          <w:rFonts w:cs="Arial"/>
          <w:b/>
          <w:color w:val="auto"/>
          <w:u w:val="single"/>
        </w:rPr>
        <w:t>2</w:t>
      </w:r>
      <w:r w:rsidRPr="00F65651">
        <w:rPr>
          <w:rFonts w:cs="Arial"/>
          <w:b/>
          <w:color w:val="auto"/>
          <w:u w:val="single"/>
        </w:rPr>
        <w:t>. Reinstatement; license restrictions; appeals</w:t>
      </w:r>
      <w:r w:rsidRPr="00B46DAF">
        <w:t>.</w:t>
      </w:r>
    </w:p>
    <w:p w14:paraId="3F347E6A" w14:textId="77777777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(a)</w:t>
      </w:r>
      <w:r w:rsidRPr="00E52CA2">
        <w:rPr>
          <w:u w:val="single"/>
        </w:rPr>
        <w:t xml:space="preserve"> Upon satisfactory completion of required medical certification, functional screening, or road testing, the MRU shall issue a </w:t>
      </w:r>
      <w:r w:rsidRPr="00E52CA2">
        <w:rPr>
          <w:bCs/>
          <w:u w:val="single"/>
        </w:rPr>
        <w:t>final determination</w:t>
      </w:r>
      <w:r w:rsidRPr="00E52CA2">
        <w:rPr>
          <w:u w:val="single"/>
        </w:rPr>
        <w:t xml:space="preserve"> reinstating the driver’s regular license </w:t>
      </w:r>
      <w:r w:rsidRPr="00E52CA2">
        <w:rPr>
          <w:u w:val="single"/>
        </w:rPr>
        <w:lastRenderedPageBreak/>
        <w:t>status, imposing individualized restrictions, or suspending the license, as appropriate.</w:t>
      </w:r>
    </w:p>
    <w:p w14:paraId="5BE2803F" w14:textId="4484DED8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(b)</w:t>
      </w:r>
      <w:r w:rsidRPr="00E52CA2">
        <w:rPr>
          <w:u w:val="single"/>
        </w:rPr>
        <w:t xml:space="preserve"> If reinstated with restrictions, </w:t>
      </w:r>
      <w:r w:rsidR="008A6621" w:rsidRPr="00E52CA2">
        <w:rPr>
          <w:u w:val="single"/>
        </w:rPr>
        <w:t>the</w:t>
      </w:r>
      <w:r w:rsidRPr="00E52CA2">
        <w:rPr>
          <w:u w:val="single"/>
        </w:rPr>
        <w:t xml:space="preserve"> restrictions shall:</w:t>
      </w:r>
    </w:p>
    <w:p w14:paraId="14343A5A" w14:textId="77777777" w:rsidR="008A6621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(1)</w:t>
      </w:r>
      <w:r w:rsidRPr="00E52CA2">
        <w:rPr>
          <w:u w:val="single"/>
        </w:rPr>
        <w:t xml:space="preserve"> </w:t>
      </w:r>
      <w:r w:rsidR="008A6621" w:rsidRPr="00E52CA2">
        <w:rPr>
          <w:u w:val="single"/>
        </w:rPr>
        <w:t>B</w:t>
      </w:r>
      <w:r w:rsidRPr="00E52CA2">
        <w:rPr>
          <w:u w:val="single"/>
        </w:rPr>
        <w:t>e noted in the driver’s electronic record; and</w:t>
      </w:r>
    </w:p>
    <w:p w14:paraId="1B5EE5A1" w14:textId="6EFA0B70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(2)</w:t>
      </w:r>
      <w:r w:rsidRPr="00E52CA2">
        <w:rPr>
          <w:u w:val="single"/>
        </w:rPr>
        <w:t xml:space="preserve"> </w:t>
      </w:r>
      <w:r w:rsidR="008A6621" w:rsidRPr="00E52CA2">
        <w:rPr>
          <w:u w:val="single"/>
        </w:rPr>
        <w:t>A</w:t>
      </w:r>
      <w:r w:rsidRPr="00E52CA2">
        <w:rPr>
          <w:u w:val="single"/>
        </w:rPr>
        <w:t>ppear on the face of the license when required for enforcement clarity.</w:t>
      </w:r>
    </w:p>
    <w:p w14:paraId="229C04D1" w14:textId="6C30F1E0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(c)</w:t>
      </w:r>
      <w:r w:rsidRPr="00E52CA2">
        <w:rPr>
          <w:u w:val="single"/>
        </w:rPr>
        <w:t xml:space="preserve"> Drivers reinstated after medical review may be required to undergo periodic medical certification under §17</w:t>
      </w:r>
      <w:proofErr w:type="gramStart"/>
      <w:r w:rsidRPr="00E52CA2">
        <w:rPr>
          <w:u w:val="single"/>
        </w:rPr>
        <w:t>B-</w:t>
      </w:r>
      <w:r w:rsidR="00865B04" w:rsidRPr="00E52CA2">
        <w:rPr>
          <w:u w:val="single"/>
        </w:rPr>
        <w:t>8</w:t>
      </w:r>
      <w:r w:rsidRPr="00E52CA2">
        <w:rPr>
          <w:u w:val="single"/>
        </w:rPr>
        <w:t>-</w:t>
      </w:r>
      <w:r w:rsidR="00865B04" w:rsidRPr="00E52CA2">
        <w:rPr>
          <w:u w:val="single"/>
        </w:rPr>
        <w:t>8</w:t>
      </w:r>
      <w:proofErr w:type="gramEnd"/>
      <w:r w:rsidRPr="00E52CA2">
        <w:rPr>
          <w:u w:val="single"/>
        </w:rPr>
        <w:t xml:space="preserve">a of this code, until </w:t>
      </w:r>
      <w:proofErr w:type="gramStart"/>
      <w:r w:rsidRPr="00E52CA2">
        <w:rPr>
          <w:u w:val="single"/>
        </w:rPr>
        <w:t>medically</w:t>
      </w:r>
      <w:proofErr w:type="gramEnd"/>
      <w:r w:rsidRPr="00E52CA2">
        <w:rPr>
          <w:u w:val="single"/>
        </w:rPr>
        <w:t xml:space="preserve"> stable or until monitoring is terminated under that section.</w:t>
      </w:r>
    </w:p>
    <w:p w14:paraId="567189A9" w14:textId="77777777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(d)</w:t>
      </w:r>
      <w:r w:rsidRPr="00E52CA2">
        <w:rPr>
          <w:u w:val="single"/>
        </w:rPr>
        <w:t xml:space="preserve"> A driver whose license is suspended or restricted under this article may request:</w:t>
      </w:r>
    </w:p>
    <w:p w14:paraId="4D4D8C5A" w14:textId="15E5A37E" w:rsidR="008A6621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(1)</w:t>
      </w:r>
      <w:r w:rsidRPr="00E52CA2">
        <w:rPr>
          <w:u w:val="single"/>
        </w:rPr>
        <w:t xml:space="preserve"> </w:t>
      </w:r>
      <w:r w:rsidR="008A6621" w:rsidRPr="00E52CA2">
        <w:rPr>
          <w:u w:val="single"/>
        </w:rPr>
        <w:t>A</w:t>
      </w:r>
      <w:r w:rsidRPr="00E52CA2">
        <w:rPr>
          <w:u w:val="single"/>
        </w:rPr>
        <w:t xml:space="preserve">n administrative hearing pursuant to §29A-5-1 </w:t>
      </w:r>
      <w:r w:rsidRPr="00E52CA2">
        <w:rPr>
          <w:i/>
          <w:iCs/>
          <w:u w:val="single"/>
        </w:rPr>
        <w:t>et seq</w:t>
      </w:r>
      <w:r w:rsidRPr="00E52CA2">
        <w:rPr>
          <w:u w:val="single"/>
        </w:rPr>
        <w:t>.</w:t>
      </w:r>
      <w:r w:rsidR="008A6621" w:rsidRPr="00E52CA2">
        <w:rPr>
          <w:u w:val="single"/>
        </w:rPr>
        <w:t xml:space="preserve"> of this code</w:t>
      </w:r>
      <w:r w:rsidRPr="00E52CA2">
        <w:rPr>
          <w:u w:val="single"/>
        </w:rPr>
        <w:t>; and</w:t>
      </w:r>
    </w:p>
    <w:p w14:paraId="5CBAFA06" w14:textId="60D7B51B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(2)</w:t>
      </w:r>
      <w:r w:rsidRPr="00E52CA2">
        <w:rPr>
          <w:u w:val="single"/>
        </w:rPr>
        <w:t xml:space="preserve"> </w:t>
      </w:r>
      <w:r w:rsidR="008A6621" w:rsidRPr="00E52CA2">
        <w:rPr>
          <w:u w:val="single"/>
        </w:rPr>
        <w:t>J</w:t>
      </w:r>
      <w:r w:rsidRPr="00E52CA2">
        <w:rPr>
          <w:u w:val="single"/>
        </w:rPr>
        <w:t>udicial review pursuant to §29A-5-4</w:t>
      </w:r>
      <w:r w:rsidR="008A6621" w:rsidRPr="00E52CA2">
        <w:rPr>
          <w:u w:val="single"/>
        </w:rPr>
        <w:t xml:space="preserve"> of this code</w:t>
      </w:r>
      <w:r w:rsidRPr="00E52CA2">
        <w:rPr>
          <w:u w:val="single"/>
        </w:rPr>
        <w:t>.</w:t>
      </w:r>
    </w:p>
    <w:p w14:paraId="1ADE2CC7" w14:textId="17527A14" w:rsidR="008A6621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(e)</w:t>
      </w:r>
      <w:r w:rsidRPr="00E52CA2">
        <w:rPr>
          <w:u w:val="single"/>
        </w:rPr>
        <w:t xml:space="preserve"> Upon receipt of a </w:t>
      </w:r>
      <w:r w:rsidRPr="00E52CA2">
        <w:rPr>
          <w:bCs/>
          <w:u w:val="single"/>
        </w:rPr>
        <w:t>corrective medical certification</w:t>
      </w:r>
      <w:r w:rsidRPr="00E52CA2">
        <w:rPr>
          <w:u w:val="single"/>
        </w:rPr>
        <w:t xml:space="preserve"> under §17B-</w:t>
      </w:r>
      <w:r w:rsidR="00865B04" w:rsidRPr="00E52CA2">
        <w:rPr>
          <w:u w:val="single"/>
        </w:rPr>
        <w:t>8</w:t>
      </w:r>
      <w:r w:rsidRPr="00E52CA2">
        <w:rPr>
          <w:u w:val="single"/>
        </w:rPr>
        <w:t>-</w:t>
      </w:r>
      <w:r w:rsidR="00865B04" w:rsidRPr="00E52CA2">
        <w:rPr>
          <w:u w:val="single"/>
        </w:rPr>
        <w:t>8</w:t>
      </w:r>
      <w:r w:rsidRPr="00E52CA2">
        <w:rPr>
          <w:u w:val="single"/>
        </w:rPr>
        <w:t>a</w:t>
      </w:r>
      <w:r w:rsidR="008A6621" w:rsidRPr="00E52CA2">
        <w:rPr>
          <w:u w:val="single"/>
        </w:rPr>
        <w:t xml:space="preserve"> of this code.</w:t>
      </w:r>
    </w:p>
    <w:p w14:paraId="260DBC1A" w14:textId="77777777" w:rsidR="008A6621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(1)</w:t>
      </w:r>
      <w:r w:rsidRPr="00E52CA2">
        <w:rPr>
          <w:u w:val="single"/>
        </w:rPr>
        <w:t xml:space="preserve"> </w:t>
      </w:r>
      <w:r w:rsidR="008A6621" w:rsidRPr="00E52CA2">
        <w:rPr>
          <w:u w:val="single"/>
        </w:rPr>
        <w:t>T</w:t>
      </w:r>
      <w:r w:rsidRPr="00E52CA2">
        <w:rPr>
          <w:u w:val="single"/>
        </w:rPr>
        <w:t xml:space="preserve">he MRU shall promptly terminate any restrictions or monitoring requirements based solely on the rescinded </w:t>
      </w:r>
      <w:proofErr w:type="gramStart"/>
      <w:r w:rsidRPr="00E52CA2">
        <w:rPr>
          <w:u w:val="single"/>
        </w:rPr>
        <w:t>diagnosis;</w:t>
      </w:r>
      <w:proofErr w:type="gramEnd"/>
    </w:p>
    <w:p w14:paraId="5CD20E9C" w14:textId="262A78DE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(2)</w:t>
      </w:r>
      <w:r w:rsidRPr="00E52CA2">
        <w:rPr>
          <w:u w:val="single"/>
        </w:rPr>
        <w:t xml:space="preserve"> </w:t>
      </w:r>
      <w:r w:rsidR="008A6621" w:rsidRPr="00E52CA2">
        <w:rPr>
          <w:u w:val="single"/>
        </w:rPr>
        <w:t>T</w:t>
      </w:r>
      <w:r w:rsidRPr="00E52CA2">
        <w:rPr>
          <w:u w:val="single"/>
        </w:rPr>
        <w:t xml:space="preserve">he Division shall reinstate unrestricted driving privileges within </w:t>
      </w:r>
      <w:r w:rsidRPr="00E52CA2">
        <w:rPr>
          <w:bCs/>
          <w:u w:val="single"/>
        </w:rPr>
        <w:t>five business days</w:t>
      </w:r>
      <w:r w:rsidRPr="00E52CA2">
        <w:rPr>
          <w:u w:val="single"/>
        </w:rPr>
        <w:t>, unless other independent grounds for review or restriction exist.</w:t>
      </w:r>
    </w:p>
    <w:p w14:paraId="01876BDD" w14:textId="77777777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(f)</w:t>
      </w:r>
      <w:r w:rsidRPr="00E52CA2">
        <w:rPr>
          <w:u w:val="single"/>
        </w:rPr>
        <w:t xml:space="preserve"> Nothing in this article prevents the MRU from imposing new or continued restrictions based on evidence unrelated to the rescinded diagnosis.</w:t>
      </w:r>
    </w:p>
    <w:p w14:paraId="45BD9229" w14:textId="55E53E59" w:rsidR="004E7FD3" w:rsidRPr="00B46DAF" w:rsidRDefault="000762C7" w:rsidP="004E7FD3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4E7FD3" w:rsidRPr="00B46DA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46DAF">
        <w:rPr>
          <w:rFonts w:cs="Arial"/>
          <w:b/>
          <w:color w:val="auto"/>
          <w:u w:val="single"/>
        </w:rPr>
        <w:t>§17B-</w:t>
      </w:r>
      <w:r w:rsidR="00865B04">
        <w:rPr>
          <w:rFonts w:cs="Arial"/>
          <w:b/>
          <w:color w:val="auto"/>
          <w:u w:val="single"/>
        </w:rPr>
        <w:t>8</w:t>
      </w:r>
      <w:r w:rsidRPr="00B46DAF">
        <w:rPr>
          <w:rFonts w:cs="Arial"/>
          <w:b/>
          <w:color w:val="auto"/>
          <w:u w:val="single"/>
        </w:rPr>
        <w:t>-1</w:t>
      </w:r>
      <w:r w:rsidR="0004653C">
        <w:rPr>
          <w:rFonts w:cs="Arial"/>
          <w:b/>
          <w:color w:val="auto"/>
          <w:u w:val="single"/>
        </w:rPr>
        <w:t>3</w:t>
      </w:r>
      <w:r w:rsidRPr="00B46DAF">
        <w:rPr>
          <w:rFonts w:cs="Arial"/>
          <w:b/>
          <w:color w:val="auto"/>
          <w:u w:val="single"/>
        </w:rPr>
        <w:t>. Senior mobility planning; safe-driving longevity resources.</w:t>
      </w:r>
    </w:p>
    <w:p w14:paraId="4AA574D2" w14:textId="77777777" w:rsidR="000762C7" w:rsidRPr="00B46DAF" w:rsidRDefault="000762C7" w:rsidP="00AC369A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(a)</w:t>
      </w:r>
      <w:r w:rsidRPr="00B46DAF">
        <w:rPr>
          <w:rFonts w:cs="Arial"/>
          <w:color w:val="auto"/>
          <w:u w:val="single"/>
        </w:rPr>
        <w:t xml:space="preserve"> The Division shall develop and make available a </w:t>
      </w:r>
      <w:r w:rsidRPr="00B46DAF">
        <w:rPr>
          <w:rFonts w:cs="Arial"/>
          <w:bCs/>
          <w:color w:val="auto"/>
          <w:u w:val="single"/>
        </w:rPr>
        <w:t>Safe Driving Longevity &amp; Mobility Planning Guide</w:t>
      </w:r>
      <w:r w:rsidRPr="00B46DAF">
        <w:rPr>
          <w:rFonts w:cs="Arial"/>
          <w:color w:val="auto"/>
          <w:u w:val="single"/>
        </w:rPr>
        <w:t xml:space="preserve"> for drivers </w:t>
      </w:r>
      <w:r w:rsidRPr="00B46DAF">
        <w:rPr>
          <w:rFonts w:cs="Arial"/>
          <w:bCs/>
          <w:color w:val="auto"/>
          <w:u w:val="single"/>
        </w:rPr>
        <w:t>70 years of age and older</w:t>
      </w:r>
      <w:r w:rsidRPr="00B46DAF">
        <w:rPr>
          <w:rFonts w:cs="Arial"/>
          <w:color w:val="auto"/>
          <w:u w:val="single"/>
        </w:rPr>
        <w:t>, which shall include:</w:t>
      </w:r>
    </w:p>
    <w:p w14:paraId="60710AB1" w14:textId="77777777" w:rsidR="00ED70C1" w:rsidRDefault="000762C7" w:rsidP="00AC369A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(1)</w:t>
      </w:r>
      <w:r w:rsidRPr="00B46DAF">
        <w:rPr>
          <w:rFonts w:cs="Arial"/>
          <w:color w:val="auto"/>
          <w:u w:val="single"/>
        </w:rPr>
        <w:t xml:space="preserve"> </w:t>
      </w:r>
      <w:r w:rsidR="00ED70C1">
        <w:rPr>
          <w:rFonts w:cs="Arial"/>
          <w:color w:val="auto"/>
          <w:u w:val="single"/>
        </w:rPr>
        <w:t>C</w:t>
      </w:r>
      <w:r w:rsidRPr="00B46DAF">
        <w:rPr>
          <w:rFonts w:cs="Arial"/>
          <w:color w:val="auto"/>
          <w:u w:val="single"/>
        </w:rPr>
        <w:t xml:space="preserve">ommon indicators of declining driving </w:t>
      </w:r>
      <w:proofErr w:type="gramStart"/>
      <w:r w:rsidRPr="00B46DAF">
        <w:rPr>
          <w:rFonts w:cs="Arial"/>
          <w:color w:val="auto"/>
          <w:u w:val="single"/>
        </w:rPr>
        <w:t>ability;</w:t>
      </w:r>
      <w:proofErr w:type="gramEnd"/>
    </w:p>
    <w:p w14:paraId="10C5C189" w14:textId="77777777" w:rsidR="00ED70C1" w:rsidRDefault="000762C7" w:rsidP="00AC369A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(2)</w:t>
      </w:r>
      <w:r w:rsidRPr="00B46DAF">
        <w:rPr>
          <w:rFonts w:cs="Arial"/>
          <w:color w:val="auto"/>
          <w:u w:val="single"/>
        </w:rPr>
        <w:t xml:space="preserve"> </w:t>
      </w:r>
      <w:r w:rsidR="00ED70C1">
        <w:rPr>
          <w:rFonts w:cs="Arial"/>
          <w:color w:val="auto"/>
          <w:u w:val="single"/>
        </w:rPr>
        <w:t>G</w:t>
      </w:r>
      <w:r w:rsidRPr="00B46DAF">
        <w:rPr>
          <w:rFonts w:cs="Arial"/>
          <w:color w:val="auto"/>
          <w:u w:val="single"/>
        </w:rPr>
        <w:t xml:space="preserve">uidance for planning reduced or limited </w:t>
      </w:r>
      <w:proofErr w:type="gramStart"/>
      <w:r w:rsidRPr="00B46DAF">
        <w:rPr>
          <w:rFonts w:cs="Arial"/>
          <w:color w:val="auto"/>
          <w:u w:val="single"/>
        </w:rPr>
        <w:t>driving;</w:t>
      </w:r>
      <w:proofErr w:type="gramEnd"/>
    </w:p>
    <w:p w14:paraId="37D0E2DE" w14:textId="77777777" w:rsidR="008C0662" w:rsidRDefault="000762C7" w:rsidP="00AC369A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(3)</w:t>
      </w:r>
      <w:r w:rsidR="00BA6648">
        <w:rPr>
          <w:rFonts w:cs="Arial"/>
          <w:color w:val="auto"/>
          <w:u w:val="single"/>
        </w:rPr>
        <w:t xml:space="preserve"> </w:t>
      </w:r>
      <w:r w:rsidR="00ED70C1">
        <w:rPr>
          <w:rFonts w:cs="Arial"/>
          <w:color w:val="auto"/>
          <w:u w:val="single"/>
        </w:rPr>
        <w:t>R</w:t>
      </w:r>
      <w:r w:rsidRPr="00B46DAF">
        <w:rPr>
          <w:rFonts w:cs="Arial"/>
          <w:color w:val="auto"/>
          <w:u w:val="single"/>
        </w:rPr>
        <w:t xml:space="preserve">ecommended strategies for family conversations regarding driving </w:t>
      </w:r>
      <w:proofErr w:type="gramStart"/>
      <w:r w:rsidRPr="00B46DAF">
        <w:rPr>
          <w:rFonts w:cs="Arial"/>
          <w:color w:val="auto"/>
          <w:u w:val="single"/>
        </w:rPr>
        <w:t>safety;</w:t>
      </w:r>
      <w:proofErr w:type="gramEnd"/>
      <w:r w:rsidR="00BA6648">
        <w:rPr>
          <w:rFonts w:cs="Arial"/>
          <w:color w:val="auto"/>
          <w:u w:val="single"/>
        </w:rPr>
        <w:t xml:space="preserve"> </w:t>
      </w:r>
    </w:p>
    <w:p w14:paraId="1F3177D9" w14:textId="0F9A919D" w:rsidR="00ED70C1" w:rsidRDefault="000762C7" w:rsidP="00AC369A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(4)</w:t>
      </w:r>
      <w:r w:rsidRPr="00B46DAF">
        <w:rPr>
          <w:rFonts w:cs="Arial"/>
          <w:color w:val="auto"/>
          <w:u w:val="single"/>
        </w:rPr>
        <w:t xml:space="preserve"> information on statewide mature driver safety courses; and</w:t>
      </w:r>
      <w:r w:rsidR="00ED70C1">
        <w:rPr>
          <w:rFonts w:cs="Arial"/>
          <w:color w:val="auto"/>
          <w:u w:val="single"/>
        </w:rPr>
        <w:t xml:space="preserve"> </w:t>
      </w:r>
    </w:p>
    <w:p w14:paraId="487F8BA2" w14:textId="2A790E81" w:rsidR="000762C7" w:rsidRPr="00B46DAF" w:rsidRDefault="000762C7" w:rsidP="00AC369A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(5)</w:t>
      </w:r>
      <w:r w:rsidRPr="00B46DAF">
        <w:rPr>
          <w:rFonts w:cs="Arial"/>
          <w:color w:val="auto"/>
          <w:u w:val="single"/>
        </w:rPr>
        <w:t xml:space="preserve"> </w:t>
      </w:r>
      <w:r w:rsidR="00ED70C1">
        <w:rPr>
          <w:rFonts w:cs="Arial"/>
          <w:color w:val="auto"/>
          <w:u w:val="single"/>
        </w:rPr>
        <w:t>I</w:t>
      </w:r>
      <w:r w:rsidRPr="00B46DAF">
        <w:rPr>
          <w:rFonts w:cs="Arial"/>
          <w:color w:val="auto"/>
          <w:u w:val="single"/>
        </w:rPr>
        <w:t>nformation on alternative transportation, local mobility services, and community resources.</w:t>
      </w:r>
    </w:p>
    <w:p w14:paraId="601C9C8B" w14:textId="77777777" w:rsidR="000762C7" w:rsidRPr="00B46DAF" w:rsidRDefault="000762C7" w:rsidP="00AC369A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lastRenderedPageBreak/>
        <w:t>(b)</w:t>
      </w:r>
      <w:r w:rsidRPr="00B46DAF">
        <w:rPr>
          <w:rFonts w:cs="Arial"/>
          <w:color w:val="auto"/>
          <w:u w:val="single"/>
        </w:rPr>
        <w:t xml:space="preserve"> The Guide may be distributed:</w:t>
      </w:r>
    </w:p>
    <w:p w14:paraId="70D4F292" w14:textId="77777777" w:rsidR="00ED70C1" w:rsidRDefault="000762C7" w:rsidP="00AC369A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(1)</w:t>
      </w:r>
      <w:r w:rsidRPr="00B46DAF">
        <w:rPr>
          <w:rFonts w:cs="Arial"/>
          <w:color w:val="auto"/>
          <w:u w:val="single"/>
        </w:rPr>
        <w:t xml:space="preserve"> </w:t>
      </w:r>
      <w:r w:rsidR="00ED70C1">
        <w:rPr>
          <w:rFonts w:cs="Arial"/>
          <w:color w:val="auto"/>
          <w:u w:val="single"/>
        </w:rPr>
        <w:t>E</w:t>
      </w:r>
      <w:r w:rsidRPr="00B46DAF">
        <w:rPr>
          <w:rFonts w:cs="Arial"/>
          <w:color w:val="auto"/>
          <w:u w:val="single"/>
        </w:rPr>
        <w:t xml:space="preserve">lectronically at the time of </w:t>
      </w:r>
      <w:proofErr w:type="gramStart"/>
      <w:r w:rsidRPr="00B46DAF">
        <w:rPr>
          <w:rFonts w:cs="Arial"/>
          <w:color w:val="auto"/>
          <w:u w:val="single"/>
        </w:rPr>
        <w:t>renewal;</w:t>
      </w:r>
      <w:proofErr w:type="gramEnd"/>
    </w:p>
    <w:p w14:paraId="4C845327" w14:textId="77777777" w:rsidR="00ED70C1" w:rsidRDefault="000762C7" w:rsidP="00AC369A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(2)</w:t>
      </w:r>
      <w:r w:rsidRPr="00B46DAF">
        <w:rPr>
          <w:rFonts w:cs="Arial"/>
          <w:color w:val="auto"/>
          <w:u w:val="single"/>
        </w:rPr>
        <w:t xml:space="preserve"> </w:t>
      </w:r>
      <w:r w:rsidR="00ED70C1">
        <w:rPr>
          <w:rFonts w:cs="Arial"/>
          <w:color w:val="auto"/>
          <w:u w:val="single"/>
        </w:rPr>
        <w:t>I</w:t>
      </w:r>
      <w:r w:rsidRPr="00B46DAF">
        <w:rPr>
          <w:rFonts w:cs="Arial"/>
          <w:color w:val="auto"/>
          <w:u w:val="single"/>
        </w:rPr>
        <w:t>n print form at Division offices; or</w:t>
      </w:r>
    </w:p>
    <w:p w14:paraId="44AE6068" w14:textId="7EB3C70C" w:rsidR="000762C7" w:rsidRPr="00B46DAF" w:rsidRDefault="000762C7" w:rsidP="00AC369A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(3)</w:t>
      </w:r>
      <w:r w:rsidRPr="00B46DAF">
        <w:rPr>
          <w:rFonts w:cs="Arial"/>
          <w:color w:val="auto"/>
          <w:u w:val="single"/>
        </w:rPr>
        <w:t xml:space="preserve"> </w:t>
      </w:r>
      <w:r w:rsidR="00ED70C1">
        <w:rPr>
          <w:rFonts w:cs="Arial"/>
          <w:color w:val="auto"/>
          <w:u w:val="single"/>
        </w:rPr>
        <w:t>B</w:t>
      </w:r>
      <w:r w:rsidRPr="00B46DAF">
        <w:rPr>
          <w:rFonts w:cs="Arial"/>
          <w:color w:val="auto"/>
          <w:u w:val="single"/>
        </w:rPr>
        <w:t>y any method determined effective by the Commissioner.</w:t>
      </w:r>
    </w:p>
    <w:p w14:paraId="70B53C70" w14:textId="77777777" w:rsidR="000762C7" w:rsidRPr="00B46DAF" w:rsidRDefault="000762C7" w:rsidP="00AC369A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(c)</w:t>
      </w:r>
      <w:r w:rsidRPr="00B46DAF">
        <w:rPr>
          <w:rFonts w:cs="Arial"/>
          <w:color w:val="auto"/>
          <w:u w:val="single"/>
        </w:rPr>
        <w:t xml:space="preserve"> The Division shall maintain an online </w:t>
      </w:r>
      <w:r w:rsidRPr="00B46DAF">
        <w:rPr>
          <w:rFonts w:cs="Arial"/>
          <w:bCs/>
          <w:color w:val="auto"/>
          <w:u w:val="single"/>
        </w:rPr>
        <w:t>Senior Mobility Resource Page</w:t>
      </w:r>
      <w:r w:rsidRPr="00B46DAF">
        <w:rPr>
          <w:rFonts w:cs="Arial"/>
          <w:color w:val="auto"/>
          <w:u w:val="single"/>
        </w:rPr>
        <w:t>, updated at least annually, listing:</w:t>
      </w:r>
    </w:p>
    <w:p w14:paraId="17A3A36B" w14:textId="77777777" w:rsidR="00ED70C1" w:rsidRDefault="000762C7" w:rsidP="00AC369A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(1)</w:t>
      </w:r>
      <w:r w:rsidRPr="00B46DAF">
        <w:rPr>
          <w:rFonts w:cs="Arial"/>
          <w:color w:val="auto"/>
          <w:u w:val="single"/>
        </w:rPr>
        <w:t xml:space="preserve"> </w:t>
      </w:r>
      <w:r w:rsidR="00ED70C1">
        <w:rPr>
          <w:rFonts w:cs="Arial"/>
          <w:color w:val="auto"/>
          <w:u w:val="single"/>
        </w:rPr>
        <w:t>A</w:t>
      </w:r>
      <w:r w:rsidRPr="00B46DAF">
        <w:rPr>
          <w:rFonts w:cs="Arial"/>
          <w:color w:val="auto"/>
          <w:u w:val="single"/>
        </w:rPr>
        <w:t xml:space="preserve">pproved mature driver </w:t>
      </w:r>
      <w:proofErr w:type="gramStart"/>
      <w:r w:rsidRPr="00B46DAF">
        <w:rPr>
          <w:rFonts w:cs="Arial"/>
          <w:color w:val="auto"/>
          <w:u w:val="single"/>
        </w:rPr>
        <w:t>courses;</w:t>
      </w:r>
      <w:proofErr w:type="gramEnd"/>
    </w:p>
    <w:p w14:paraId="7A30876E" w14:textId="77777777" w:rsidR="00ED70C1" w:rsidRDefault="000762C7" w:rsidP="00AC369A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(2)</w:t>
      </w:r>
      <w:r w:rsidRPr="00B46DAF">
        <w:rPr>
          <w:rFonts w:cs="Arial"/>
          <w:color w:val="auto"/>
          <w:u w:val="single"/>
        </w:rPr>
        <w:t xml:space="preserve"> </w:t>
      </w:r>
      <w:r w:rsidR="00ED70C1">
        <w:rPr>
          <w:rFonts w:cs="Arial"/>
          <w:color w:val="auto"/>
          <w:u w:val="single"/>
        </w:rPr>
        <w:t>C</w:t>
      </w:r>
      <w:r w:rsidRPr="00B46DAF">
        <w:rPr>
          <w:rFonts w:cs="Arial"/>
          <w:color w:val="auto"/>
          <w:u w:val="single"/>
        </w:rPr>
        <w:t xml:space="preserve">ounty-level senior transportation and mobility </w:t>
      </w:r>
      <w:proofErr w:type="gramStart"/>
      <w:r w:rsidRPr="00B46DAF">
        <w:rPr>
          <w:rFonts w:cs="Arial"/>
          <w:color w:val="auto"/>
          <w:u w:val="single"/>
        </w:rPr>
        <w:t>programs;</w:t>
      </w:r>
      <w:proofErr w:type="gramEnd"/>
    </w:p>
    <w:p w14:paraId="22EA5A21" w14:textId="77777777" w:rsidR="00ED70C1" w:rsidRDefault="000762C7" w:rsidP="00AC369A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(3)</w:t>
      </w:r>
      <w:r w:rsidRPr="00B46DAF">
        <w:rPr>
          <w:rFonts w:cs="Arial"/>
          <w:color w:val="auto"/>
          <w:u w:val="single"/>
        </w:rPr>
        <w:t xml:space="preserve"> </w:t>
      </w:r>
      <w:r w:rsidR="00ED70C1">
        <w:rPr>
          <w:rFonts w:cs="Arial"/>
          <w:color w:val="auto"/>
          <w:u w:val="single"/>
        </w:rPr>
        <w:t>V</w:t>
      </w:r>
      <w:r w:rsidRPr="00B46DAF">
        <w:rPr>
          <w:rFonts w:cs="Arial"/>
          <w:color w:val="auto"/>
          <w:u w:val="single"/>
        </w:rPr>
        <w:t>olunteer ride services where available; and</w:t>
      </w:r>
      <w:r w:rsidR="00ED70C1">
        <w:rPr>
          <w:rFonts w:cs="Arial"/>
          <w:color w:val="auto"/>
          <w:u w:val="single"/>
        </w:rPr>
        <w:t xml:space="preserve"> </w:t>
      </w:r>
    </w:p>
    <w:p w14:paraId="73DC798A" w14:textId="24A1ABCF" w:rsidR="000762C7" w:rsidRPr="00B46DAF" w:rsidRDefault="000762C7" w:rsidP="00AC369A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(4)</w:t>
      </w:r>
      <w:r w:rsidRPr="00B46DAF">
        <w:rPr>
          <w:rFonts w:cs="Arial"/>
          <w:color w:val="auto"/>
          <w:u w:val="single"/>
        </w:rPr>
        <w:t xml:space="preserve"> </w:t>
      </w:r>
      <w:r w:rsidR="00ED70C1">
        <w:rPr>
          <w:rFonts w:cs="Arial"/>
          <w:color w:val="auto"/>
          <w:u w:val="single"/>
        </w:rPr>
        <w:t>E</w:t>
      </w:r>
      <w:r w:rsidRPr="00B46DAF">
        <w:rPr>
          <w:rFonts w:cs="Arial"/>
          <w:color w:val="auto"/>
          <w:u w:val="single"/>
        </w:rPr>
        <w:t>ducational materials on safe-driving longevity.</w:t>
      </w:r>
    </w:p>
    <w:p w14:paraId="6C2F8FDA" w14:textId="77777777" w:rsidR="000762C7" w:rsidRPr="00B46DAF" w:rsidRDefault="000762C7" w:rsidP="00AC369A">
      <w:pPr>
        <w:ind w:firstLine="750"/>
        <w:jc w:val="both"/>
        <w:rPr>
          <w:u w:val="single"/>
        </w:rPr>
      </w:pPr>
      <w:r w:rsidRPr="00B46DAF">
        <w:rPr>
          <w:rFonts w:cs="Arial"/>
          <w:bCs/>
          <w:color w:val="auto"/>
          <w:u w:val="single"/>
        </w:rPr>
        <w:t>(d)</w:t>
      </w:r>
      <w:r w:rsidRPr="00B46DAF">
        <w:rPr>
          <w:rFonts w:cs="Arial"/>
          <w:color w:val="auto"/>
          <w:u w:val="single"/>
        </w:rPr>
        <w:t xml:space="preserve"> Nothing in this section creates a requirement that a senior driver complete any planning tool or course as a condition of licensing.</w:t>
      </w:r>
    </w:p>
    <w:p w14:paraId="7D3A05B8" w14:textId="41718391" w:rsidR="006D57A5" w:rsidRPr="00B46DAF" w:rsidRDefault="000762C7" w:rsidP="006D57A5">
      <w:pPr>
        <w:suppressLineNumbers/>
        <w:ind w:left="720" w:hanging="720"/>
        <w:jc w:val="both"/>
        <w:outlineLvl w:val="3"/>
        <w:rPr>
          <w:u w:val="single"/>
        </w:rPr>
        <w:sectPr w:rsidR="006D57A5" w:rsidRPr="00B46DA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46DAF">
        <w:rPr>
          <w:rFonts w:cs="Arial"/>
          <w:b/>
          <w:color w:val="auto"/>
          <w:u w:val="single"/>
        </w:rPr>
        <w:t>§17B-</w:t>
      </w:r>
      <w:r w:rsidR="00865B04">
        <w:rPr>
          <w:rFonts w:cs="Arial"/>
          <w:b/>
          <w:color w:val="auto"/>
          <w:u w:val="single"/>
        </w:rPr>
        <w:t>8</w:t>
      </w:r>
      <w:r w:rsidRPr="00B46DAF">
        <w:rPr>
          <w:rFonts w:cs="Arial"/>
          <w:b/>
          <w:color w:val="auto"/>
          <w:u w:val="single"/>
        </w:rPr>
        <w:t>-1</w:t>
      </w:r>
      <w:r w:rsidR="0004653C">
        <w:rPr>
          <w:rFonts w:cs="Arial"/>
          <w:b/>
          <w:color w:val="auto"/>
          <w:u w:val="single"/>
        </w:rPr>
        <w:t>4</w:t>
      </w:r>
      <w:r w:rsidRPr="00B46DAF">
        <w:rPr>
          <w:rFonts w:cs="Arial"/>
          <w:b/>
          <w:color w:val="auto"/>
          <w:u w:val="single"/>
        </w:rPr>
        <w:t>. Mature driver safety course incentive</w:t>
      </w:r>
      <w:r w:rsidRPr="00B46DAF">
        <w:rPr>
          <w:u w:val="single"/>
        </w:rPr>
        <w:t>.</w:t>
      </w:r>
    </w:p>
    <w:p w14:paraId="67607165" w14:textId="77777777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(a)</w:t>
      </w:r>
      <w:r w:rsidRPr="00E52CA2">
        <w:rPr>
          <w:u w:val="single"/>
        </w:rPr>
        <w:t xml:space="preserve"> The Division shall maintain a list of approved </w:t>
      </w:r>
      <w:r w:rsidRPr="00E52CA2">
        <w:rPr>
          <w:bCs/>
          <w:u w:val="single"/>
        </w:rPr>
        <w:t>mature driver safety courses</w:t>
      </w:r>
      <w:r w:rsidRPr="00E52CA2">
        <w:rPr>
          <w:u w:val="single"/>
        </w:rPr>
        <w:t>, including nationally recognized programs such as the AARP Smart Driver Course, the AAA Mature Operator Program, and other evidence-based courses approved by the Commissioner.</w:t>
      </w:r>
    </w:p>
    <w:p w14:paraId="79EB2001" w14:textId="77777777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(b)</w:t>
      </w:r>
      <w:r w:rsidRPr="00E52CA2">
        <w:rPr>
          <w:u w:val="single"/>
        </w:rPr>
        <w:t xml:space="preserve"> A driver </w:t>
      </w:r>
      <w:r w:rsidRPr="00E52CA2">
        <w:rPr>
          <w:bCs/>
          <w:u w:val="single"/>
        </w:rPr>
        <w:t>70 years of age or older</w:t>
      </w:r>
      <w:r w:rsidRPr="00E52CA2">
        <w:rPr>
          <w:u w:val="single"/>
        </w:rPr>
        <w:t xml:space="preserve"> who completes an approved mature driver course shall receive:</w:t>
      </w:r>
    </w:p>
    <w:p w14:paraId="009A32D0" w14:textId="77777777" w:rsidR="00333150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(1)</w:t>
      </w:r>
      <w:r w:rsidRPr="00E52CA2">
        <w:rPr>
          <w:u w:val="single"/>
        </w:rPr>
        <w:t xml:space="preserve"> </w:t>
      </w:r>
      <w:r w:rsidR="00333150" w:rsidRPr="00E52CA2">
        <w:rPr>
          <w:u w:val="single"/>
        </w:rPr>
        <w:t>A</w:t>
      </w:r>
      <w:r w:rsidRPr="00E52CA2">
        <w:rPr>
          <w:u w:val="single"/>
        </w:rPr>
        <w:t xml:space="preserve"> </w:t>
      </w:r>
      <w:r w:rsidRPr="00E52CA2">
        <w:rPr>
          <w:bCs/>
          <w:u w:val="single"/>
        </w:rPr>
        <w:t>renewal fee discount</w:t>
      </w:r>
      <w:r w:rsidRPr="00E52CA2">
        <w:rPr>
          <w:u w:val="single"/>
        </w:rPr>
        <w:t xml:space="preserve"> of up to </w:t>
      </w:r>
      <w:r w:rsidRPr="00E52CA2">
        <w:rPr>
          <w:bCs/>
          <w:u w:val="single"/>
        </w:rPr>
        <w:t>$10</w:t>
      </w:r>
      <w:r w:rsidRPr="00E52CA2">
        <w:rPr>
          <w:u w:val="single"/>
        </w:rPr>
        <w:t xml:space="preserve"> on the next driver’s license renewal; and</w:t>
      </w:r>
    </w:p>
    <w:p w14:paraId="4C37D148" w14:textId="3A0FAD6A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(2)</w:t>
      </w:r>
      <w:r w:rsidRPr="00E52CA2">
        <w:rPr>
          <w:u w:val="single"/>
        </w:rPr>
        <w:t xml:space="preserve"> </w:t>
      </w:r>
      <w:r w:rsidR="00333150" w:rsidRPr="00E52CA2">
        <w:rPr>
          <w:u w:val="single"/>
        </w:rPr>
        <w:t>I</w:t>
      </w:r>
      <w:r w:rsidRPr="00E52CA2">
        <w:rPr>
          <w:u w:val="single"/>
        </w:rPr>
        <w:t xml:space="preserve">f </w:t>
      </w:r>
      <w:r w:rsidRPr="00E52CA2">
        <w:rPr>
          <w:bCs/>
          <w:u w:val="single"/>
        </w:rPr>
        <w:t>75 years of age or older</w:t>
      </w:r>
      <w:r w:rsidRPr="00E52CA2">
        <w:rPr>
          <w:u w:val="single"/>
        </w:rPr>
        <w:t>, an exemption from the functional screening required under §17B-</w:t>
      </w:r>
      <w:r w:rsidR="00865B04" w:rsidRPr="00E52CA2">
        <w:rPr>
          <w:u w:val="single"/>
        </w:rPr>
        <w:t>8</w:t>
      </w:r>
      <w:r w:rsidRPr="00E52CA2">
        <w:rPr>
          <w:u w:val="single"/>
        </w:rPr>
        <w:t xml:space="preserve">-3 </w:t>
      </w:r>
      <w:r w:rsidR="00333150" w:rsidRPr="00E52CA2">
        <w:rPr>
          <w:u w:val="single"/>
        </w:rPr>
        <w:t xml:space="preserve">of this code </w:t>
      </w:r>
      <w:r w:rsidRPr="00E52CA2">
        <w:rPr>
          <w:u w:val="single"/>
        </w:rPr>
        <w:t>for that single renewal cycle, provided that:</w:t>
      </w:r>
    </w:p>
    <w:p w14:paraId="4DD92CAF" w14:textId="77777777" w:rsidR="00333150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(A)</w:t>
      </w:r>
      <w:r w:rsidRPr="00E52CA2">
        <w:rPr>
          <w:u w:val="single"/>
        </w:rPr>
        <w:t xml:space="preserve"> </w:t>
      </w:r>
      <w:r w:rsidR="00333150" w:rsidRPr="00E52CA2">
        <w:rPr>
          <w:u w:val="single"/>
        </w:rPr>
        <w:t>T</w:t>
      </w:r>
      <w:r w:rsidRPr="00E52CA2">
        <w:rPr>
          <w:u w:val="single"/>
        </w:rPr>
        <w:t xml:space="preserve">he course completion certificate was issued within the previous </w:t>
      </w:r>
      <w:r w:rsidRPr="00E52CA2">
        <w:rPr>
          <w:bCs/>
          <w:u w:val="single"/>
        </w:rPr>
        <w:t xml:space="preserve">36 </w:t>
      </w:r>
      <w:proofErr w:type="gramStart"/>
      <w:r w:rsidRPr="00E52CA2">
        <w:rPr>
          <w:bCs/>
          <w:u w:val="single"/>
        </w:rPr>
        <w:t>months</w:t>
      </w:r>
      <w:r w:rsidRPr="00E52CA2">
        <w:rPr>
          <w:u w:val="single"/>
        </w:rPr>
        <w:t>;</w:t>
      </w:r>
      <w:proofErr w:type="gramEnd"/>
    </w:p>
    <w:p w14:paraId="670E8986" w14:textId="77777777" w:rsidR="00333150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(B)</w:t>
      </w:r>
      <w:r w:rsidRPr="00E52CA2">
        <w:rPr>
          <w:u w:val="single"/>
        </w:rPr>
        <w:t xml:space="preserve"> </w:t>
      </w:r>
      <w:r w:rsidR="00333150" w:rsidRPr="00E52CA2">
        <w:rPr>
          <w:u w:val="single"/>
        </w:rPr>
        <w:t>T</w:t>
      </w:r>
      <w:r w:rsidRPr="00E52CA2">
        <w:rPr>
          <w:u w:val="single"/>
        </w:rPr>
        <w:t>he driver successfully completes the required vision screening; and</w:t>
      </w:r>
    </w:p>
    <w:p w14:paraId="14648802" w14:textId="3F7EB5B4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(C)</w:t>
      </w:r>
      <w:r w:rsidRPr="00E52CA2">
        <w:rPr>
          <w:u w:val="single"/>
        </w:rPr>
        <w:t xml:space="preserve"> </w:t>
      </w:r>
      <w:r w:rsidR="00333150" w:rsidRPr="00E52CA2">
        <w:rPr>
          <w:u w:val="single"/>
        </w:rPr>
        <w:t>N</w:t>
      </w:r>
      <w:r w:rsidRPr="00E52CA2">
        <w:rPr>
          <w:u w:val="single"/>
        </w:rPr>
        <w:t>o medical or behavioral review has been triggered under this article.</w:t>
      </w:r>
    </w:p>
    <w:p w14:paraId="6FC267D3" w14:textId="74F52D5D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(c)</w:t>
      </w:r>
      <w:r w:rsidRPr="00E52CA2">
        <w:rPr>
          <w:u w:val="single"/>
        </w:rPr>
        <w:t xml:space="preserve"> Functional screening exemption under this section </w:t>
      </w:r>
      <w:r w:rsidR="00333150" w:rsidRPr="00E52CA2">
        <w:rPr>
          <w:u w:val="single"/>
        </w:rPr>
        <w:t>may</w:t>
      </w:r>
      <w:r w:rsidRPr="00E52CA2">
        <w:rPr>
          <w:u w:val="single"/>
        </w:rPr>
        <w:t xml:space="preserve"> not:</w:t>
      </w:r>
    </w:p>
    <w:p w14:paraId="5C53A60F" w14:textId="77777777" w:rsidR="00333150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(1)</w:t>
      </w:r>
      <w:r w:rsidRPr="00E52CA2">
        <w:rPr>
          <w:u w:val="single"/>
        </w:rPr>
        <w:t xml:space="preserve"> </w:t>
      </w:r>
      <w:r w:rsidR="00333150" w:rsidRPr="00E52CA2">
        <w:rPr>
          <w:u w:val="single"/>
        </w:rPr>
        <w:t>E</w:t>
      </w:r>
      <w:r w:rsidRPr="00E52CA2">
        <w:rPr>
          <w:u w:val="single"/>
        </w:rPr>
        <w:t xml:space="preserve">xempt a driver from medical review </w:t>
      </w:r>
      <w:proofErr w:type="gramStart"/>
      <w:r w:rsidRPr="00E52CA2">
        <w:rPr>
          <w:u w:val="single"/>
        </w:rPr>
        <w:t>requirements;</w:t>
      </w:r>
      <w:proofErr w:type="gramEnd"/>
    </w:p>
    <w:p w14:paraId="312CE4AD" w14:textId="585ECB89" w:rsidR="00333150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lastRenderedPageBreak/>
        <w:t>(2)</w:t>
      </w:r>
      <w:r w:rsidRPr="00E52CA2">
        <w:rPr>
          <w:u w:val="single"/>
        </w:rPr>
        <w:t xml:space="preserve"> </w:t>
      </w:r>
      <w:r w:rsidR="00333150" w:rsidRPr="00E52CA2">
        <w:rPr>
          <w:u w:val="single"/>
        </w:rPr>
        <w:t>L</w:t>
      </w:r>
      <w:r w:rsidRPr="00E52CA2">
        <w:rPr>
          <w:u w:val="single"/>
        </w:rPr>
        <w:t>imit the authority of the MRU under §§17B-</w:t>
      </w:r>
      <w:r w:rsidR="00865B04" w:rsidRPr="00E52CA2">
        <w:rPr>
          <w:u w:val="single"/>
        </w:rPr>
        <w:t>8</w:t>
      </w:r>
      <w:r w:rsidRPr="00E52CA2">
        <w:rPr>
          <w:u w:val="single"/>
        </w:rPr>
        <w:t>-4 or 17B-</w:t>
      </w:r>
      <w:r w:rsidR="00865B04" w:rsidRPr="00E52CA2">
        <w:rPr>
          <w:u w:val="single"/>
        </w:rPr>
        <w:t>8</w:t>
      </w:r>
      <w:r w:rsidRPr="00E52CA2">
        <w:rPr>
          <w:u w:val="single"/>
        </w:rPr>
        <w:t>-5</w:t>
      </w:r>
      <w:r w:rsidR="00333150" w:rsidRPr="00E52CA2">
        <w:rPr>
          <w:u w:val="single"/>
        </w:rPr>
        <w:t xml:space="preserve"> of this code</w:t>
      </w:r>
      <w:r w:rsidRPr="00E52CA2">
        <w:rPr>
          <w:u w:val="single"/>
        </w:rPr>
        <w:t>; or</w:t>
      </w:r>
      <w:r w:rsidR="00333150" w:rsidRPr="00E52CA2">
        <w:rPr>
          <w:u w:val="single"/>
        </w:rPr>
        <w:t xml:space="preserve"> </w:t>
      </w:r>
    </w:p>
    <w:p w14:paraId="10160536" w14:textId="71BB9AC3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(3)</w:t>
      </w:r>
      <w:r w:rsidRPr="00E52CA2">
        <w:rPr>
          <w:u w:val="single"/>
        </w:rPr>
        <w:t xml:space="preserve"> </w:t>
      </w:r>
      <w:r w:rsidR="00333150" w:rsidRPr="00E52CA2">
        <w:rPr>
          <w:u w:val="single"/>
        </w:rPr>
        <w:t>A</w:t>
      </w:r>
      <w:r w:rsidRPr="00E52CA2">
        <w:rPr>
          <w:u w:val="single"/>
        </w:rPr>
        <w:t>pply to any driver placed in review status.</w:t>
      </w:r>
    </w:p>
    <w:p w14:paraId="4C97DA42" w14:textId="0E81C17C" w:rsidR="00EF295C" w:rsidRPr="00B46DAF" w:rsidRDefault="000762C7" w:rsidP="00EF295C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EF295C" w:rsidRPr="00B46DA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46DAF">
        <w:rPr>
          <w:rFonts w:cs="Arial"/>
          <w:b/>
          <w:color w:val="auto"/>
          <w:u w:val="single"/>
        </w:rPr>
        <w:t>§17B-</w:t>
      </w:r>
      <w:r w:rsidR="00865B04">
        <w:rPr>
          <w:rFonts w:cs="Arial"/>
          <w:b/>
          <w:color w:val="auto"/>
          <w:u w:val="single"/>
        </w:rPr>
        <w:t>8</w:t>
      </w:r>
      <w:r w:rsidRPr="00B46DAF">
        <w:rPr>
          <w:rFonts w:cs="Arial"/>
          <w:b/>
          <w:color w:val="auto"/>
          <w:u w:val="single"/>
        </w:rPr>
        <w:t>-1</w:t>
      </w:r>
      <w:r w:rsidR="0004653C">
        <w:rPr>
          <w:rFonts w:cs="Arial"/>
          <w:b/>
          <w:color w:val="auto"/>
          <w:u w:val="single"/>
        </w:rPr>
        <w:t>5</w:t>
      </w:r>
      <w:r w:rsidRPr="00B46DAF">
        <w:rPr>
          <w:rFonts w:cs="Arial"/>
          <w:b/>
          <w:color w:val="auto"/>
          <w:u w:val="single"/>
        </w:rPr>
        <w:t>. Division of Highways wrong-way mitigation; signage, markings, and safety evaluation.</w:t>
      </w:r>
    </w:p>
    <w:p w14:paraId="639A8232" w14:textId="77777777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(a)</w:t>
      </w:r>
      <w:r w:rsidRPr="00E52CA2">
        <w:rPr>
          <w:u w:val="single"/>
        </w:rPr>
        <w:t xml:space="preserve"> The Division of Highways (DOH) shall </w:t>
      </w:r>
      <w:r w:rsidRPr="00E52CA2">
        <w:rPr>
          <w:bCs/>
          <w:u w:val="single"/>
        </w:rPr>
        <w:t>identify and evaluate</w:t>
      </w:r>
      <w:r w:rsidRPr="00E52CA2">
        <w:rPr>
          <w:u w:val="single"/>
        </w:rPr>
        <w:t xml:space="preserve"> </w:t>
      </w:r>
      <w:bookmarkStart w:id="0" w:name="_Hlk218598342"/>
      <w:r w:rsidRPr="00E52CA2">
        <w:rPr>
          <w:u w:val="single"/>
        </w:rPr>
        <w:t>all interchanges, ramps, and divided-highway access points</w:t>
      </w:r>
      <w:bookmarkEnd w:id="0"/>
      <w:r w:rsidRPr="00E52CA2">
        <w:rPr>
          <w:u w:val="single"/>
        </w:rPr>
        <w:t xml:space="preserve"> at which:</w:t>
      </w:r>
    </w:p>
    <w:p w14:paraId="4C2316CA" w14:textId="77777777" w:rsidR="008E2CCD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(1)</w:t>
      </w:r>
      <w:r w:rsidRPr="00E52CA2">
        <w:rPr>
          <w:u w:val="single"/>
        </w:rPr>
        <w:t xml:space="preserve"> </w:t>
      </w:r>
      <w:bookmarkStart w:id="1" w:name="_Hlk218598372"/>
      <w:r w:rsidR="008E2CCD" w:rsidRPr="00E52CA2">
        <w:rPr>
          <w:u w:val="single"/>
        </w:rPr>
        <w:t>A</w:t>
      </w:r>
      <w:r w:rsidRPr="00E52CA2">
        <w:rPr>
          <w:u w:val="single"/>
        </w:rPr>
        <w:t xml:space="preserve"> wrong-way incident has occurred within the prior </w:t>
      </w:r>
      <w:r w:rsidRPr="00E52CA2">
        <w:rPr>
          <w:bCs/>
          <w:u w:val="single"/>
        </w:rPr>
        <w:t>10 years</w:t>
      </w:r>
      <w:bookmarkEnd w:id="1"/>
      <w:r w:rsidRPr="00E52CA2">
        <w:rPr>
          <w:u w:val="single"/>
        </w:rPr>
        <w:t>; or</w:t>
      </w:r>
      <w:r w:rsidR="008E2CCD" w:rsidRPr="00E52CA2">
        <w:rPr>
          <w:u w:val="single"/>
        </w:rPr>
        <w:t xml:space="preserve"> </w:t>
      </w:r>
    </w:p>
    <w:p w14:paraId="39819ED1" w14:textId="21832045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(2)</w:t>
      </w:r>
      <w:r w:rsidRPr="00E52CA2">
        <w:rPr>
          <w:u w:val="single"/>
        </w:rPr>
        <w:t xml:space="preserve"> </w:t>
      </w:r>
      <w:r w:rsidR="008E2CCD" w:rsidRPr="00E52CA2">
        <w:rPr>
          <w:u w:val="single"/>
        </w:rPr>
        <w:t>E</w:t>
      </w:r>
      <w:r w:rsidRPr="00E52CA2">
        <w:rPr>
          <w:u w:val="single"/>
        </w:rPr>
        <w:t>ngineering review indicates a heightened risk of wrong-way entry.</w:t>
      </w:r>
    </w:p>
    <w:p w14:paraId="3CB68BEC" w14:textId="77777777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(b)</w:t>
      </w:r>
      <w:r w:rsidRPr="00E52CA2">
        <w:rPr>
          <w:u w:val="single"/>
        </w:rPr>
        <w:t xml:space="preserve"> For each identified location, DOH shall evaluate and, where feasible, implement improvements including:</w:t>
      </w:r>
    </w:p>
    <w:p w14:paraId="7D99836F" w14:textId="32ECCE5E" w:rsidR="008E2CCD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(1)</w:t>
      </w:r>
      <w:r w:rsidRPr="00E52CA2">
        <w:rPr>
          <w:u w:val="single"/>
        </w:rPr>
        <w:t xml:space="preserve"> </w:t>
      </w:r>
      <w:r w:rsidR="008E2CCD" w:rsidRPr="00E52CA2">
        <w:rPr>
          <w:u w:val="single"/>
        </w:rPr>
        <w:t>E</w:t>
      </w:r>
      <w:r w:rsidRPr="00E52CA2">
        <w:rPr>
          <w:u w:val="single"/>
        </w:rPr>
        <w:t xml:space="preserve">nhanced </w:t>
      </w:r>
      <w:r w:rsidR="00C34B4A" w:rsidRPr="00E52CA2">
        <w:rPr>
          <w:u w:val="single"/>
        </w:rPr>
        <w:t>"</w:t>
      </w:r>
      <w:r w:rsidRPr="00E52CA2">
        <w:rPr>
          <w:u w:val="single"/>
        </w:rPr>
        <w:t>Do Not Enter</w:t>
      </w:r>
      <w:r w:rsidR="00C34B4A" w:rsidRPr="00E52CA2">
        <w:rPr>
          <w:u w:val="single"/>
        </w:rPr>
        <w:t>"</w:t>
      </w:r>
      <w:r w:rsidRPr="00E52CA2">
        <w:rPr>
          <w:u w:val="single"/>
        </w:rPr>
        <w:t xml:space="preserve"> and </w:t>
      </w:r>
      <w:r w:rsidR="00C34B4A" w:rsidRPr="00E52CA2">
        <w:rPr>
          <w:u w:val="single"/>
        </w:rPr>
        <w:t>"</w:t>
      </w:r>
      <w:r w:rsidRPr="00E52CA2">
        <w:rPr>
          <w:u w:val="single"/>
        </w:rPr>
        <w:t>Wrong Way</w:t>
      </w:r>
      <w:r w:rsidR="00C34B4A" w:rsidRPr="00E52CA2">
        <w:rPr>
          <w:u w:val="single"/>
        </w:rPr>
        <w:t>"</w:t>
      </w:r>
      <w:r w:rsidRPr="00E52CA2">
        <w:rPr>
          <w:u w:val="single"/>
        </w:rPr>
        <w:t xml:space="preserve"> </w:t>
      </w:r>
      <w:proofErr w:type="gramStart"/>
      <w:r w:rsidRPr="00E52CA2">
        <w:rPr>
          <w:u w:val="single"/>
        </w:rPr>
        <w:t>signage;</w:t>
      </w:r>
      <w:proofErr w:type="gramEnd"/>
    </w:p>
    <w:p w14:paraId="38C5AAA1" w14:textId="77777777" w:rsidR="008E2CCD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(2)</w:t>
      </w:r>
      <w:r w:rsidRPr="00E52CA2">
        <w:rPr>
          <w:u w:val="single"/>
        </w:rPr>
        <w:t xml:space="preserve"> </w:t>
      </w:r>
      <w:r w:rsidR="008E2CCD" w:rsidRPr="00E52CA2">
        <w:rPr>
          <w:u w:val="single"/>
        </w:rPr>
        <w:t>A</w:t>
      </w:r>
      <w:r w:rsidRPr="00E52CA2">
        <w:rPr>
          <w:u w:val="single"/>
        </w:rPr>
        <w:t xml:space="preserve">dditional retroreflective signpost </w:t>
      </w:r>
      <w:proofErr w:type="gramStart"/>
      <w:r w:rsidRPr="00E52CA2">
        <w:rPr>
          <w:u w:val="single"/>
        </w:rPr>
        <w:t>markings;</w:t>
      </w:r>
      <w:proofErr w:type="gramEnd"/>
    </w:p>
    <w:p w14:paraId="6CEC3B55" w14:textId="77777777" w:rsidR="008E2CCD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(3)</w:t>
      </w:r>
      <w:r w:rsidRPr="00E52CA2">
        <w:rPr>
          <w:u w:val="single"/>
        </w:rPr>
        <w:t xml:space="preserve"> </w:t>
      </w:r>
      <w:r w:rsidR="008E2CCD" w:rsidRPr="00E52CA2">
        <w:rPr>
          <w:u w:val="single"/>
        </w:rPr>
        <w:t>P</w:t>
      </w:r>
      <w:r w:rsidRPr="00E52CA2">
        <w:rPr>
          <w:u w:val="single"/>
        </w:rPr>
        <w:t xml:space="preserve">avement arrows and lane-direction </w:t>
      </w:r>
      <w:proofErr w:type="gramStart"/>
      <w:r w:rsidRPr="00E52CA2">
        <w:rPr>
          <w:u w:val="single"/>
        </w:rPr>
        <w:t>indicators;</w:t>
      </w:r>
      <w:proofErr w:type="gramEnd"/>
    </w:p>
    <w:p w14:paraId="4998886B" w14:textId="77777777" w:rsidR="008E2CCD" w:rsidRPr="00E52CA2" w:rsidRDefault="000762C7" w:rsidP="00E52CA2">
      <w:pPr>
        <w:pStyle w:val="SectionBody"/>
        <w:rPr>
          <w:bCs/>
          <w:u w:val="single"/>
        </w:rPr>
      </w:pPr>
      <w:r w:rsidRPr="00E52CA2">
        <w:rPr>
          <w:bCs/>
          <w:u w:val="single"/>
        </w:rPr>
        <w:t>(4)</w:t>
      </w:r>
      <w:r w:rsidRPr="00E52CA2">
        <w:rPr>
          <w:u w:val="single"/>
        </w:rPr>
        <w:t xml:space="preserve"> </w:t>
      </w:r>
      <w:r w:rsidR="008E2CCD" w:rsidRPr="00E52CA2">
        <w:rPr>
          <w:u w:val="single"/>
        </w:rPr>
        <w:t>H</w:t>
      </w:r>
      <w:r w:rsidRPr="00E52CA2">
        <w:rPr>
          <w:u w:val="single"/>
        </w:rPr>
        <w:t xml:space="preserve">igh-visibility delineators or channelization </w:t>
      </w:r>
      <w:proofErr w:type="gramStart"/>
      <w:r w:rsidRPr="00E52CA2">
        <w:rPr>
          <w:u w:val="single"/>
        </w:rPr>
        <w:t>devices;</w:t>
      </w:r>
      <w:proofErr w:type="gramEnd"/>
      <w:r w:rsidR="00D7610D" w:rsidRPr="00E52CA2">
        <w:rPr>
          <w:bCs/>
          <w:u w:val="single"/>
        </w:rPr>
        <w:t xml:space="preserve"> </w:t>
      </w:r>
    </w:p>
    <w:p w14:paraId="20211354" w14:textId="77777777" w:rsidR="008E2CCD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(5)</w:t>
      </w:r>
      <w:r w:rsidRPr="00E52CA2">
        <w:rPr>
          <w:u w:val="single"/>
        </w:rPr>
        <w:t xml:space="preserve"> </w:t>
      </w:r>
      <w:r w:rsidR="008E2CCD" w:rsidRPr="00E52CA2">
        <w:rPr>
          <w:u w:val="single"/>
        </w:rPr>
        <w:t>I</w:t>
      </w:r>
      <w:r w:rsidRPr="00E52CA2">
        <w:rPr>
          <w:u w:val="single"/>
        </w:rPr>
        <w:t>mproved lighting, especially at night; and</w:t>
      </w:r>
      <w:r w:rsidR="008E2CCD" w:rsidRPr="00E52CA2">
        <w:rPr>
          <w:u w:val="single"/>
        </w:rPr>
        <w:t xml:space="preserve"> </w:t>
      </w:r>
    </w:p>
    <w:p w14:paraId="4222A7F6" w14:textId="1DAFF37D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(6)</w:t>
      </w:r>
      <w:r w:rsidRPr="00E52CA2">
        <w:rPr>
          <w:u w:val="single"/>
        </w:rPr>
        <w:t xml:space="preserve"> </w:t>
      </w:r>
      <w:r w:rsidR="008E2CCD" w:rsidRPr="00E52CA2">
        <w:rPr>
          <w:u w:val="single"/>
        </w:rPr>
        <w:t>G</w:t>
      </w:r>
      <w:r w:rsidRPr="00E52CA2">
        <w:rPr>
          <w:u w:val="single"/>
        </w:rPr>
        <w:t>eometric or design modifications to reduce the likelihood of mistaken entry.</w:t>
      </w:r>
    </w:p>
    <w:p w14:paraId="4692704B" w14:textId="6FE725CB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(c)</w:t>
      </w:r>
      <w:r w:rsidRPr="00E52CA2">
        <w:rPr>
          <w:u w:val="single"/>
        </w:rPr>
        <w:t xml:space="preserve"> </w:t>
      </w:r>
      <w:r w:rsidR="008E2CCD" w:rsidRPr="00E52CA2">
        <w:rPr>
          <w:u w:val="single"/>
        </w:rPr>
        <w:t>Standards. Wrong</w:t>
      </w:r>
      <w:r w:rsidRPr="00E52CA2">
        <w:rPr>
          <w:u w:val="single"/>
        </w:rPr>
        <w:t xml:space="preserve">-way mitigation measures under this section </w:t>
      </w:r>
      <w:proofErr w:type="gramStart"/>
      <w:r w:rsidRPr="00E52CA2">
        <w:rPr>
          <w:u w:val="single"/>
        </w:rPr>
        <w:t>shall</w:t>
      </w:r>
      <w:proofErr w:type="gramEnd"/>
      <w:r w:rsidRPr="00E52CA2">
        <w:rPr>
          <w:u w:val="single"/>
        </w:rPr>
        <w:t xml:space="preserve"> be:</w:t>
      </w:r>
    </w:p>
    <w:p w14:paraId="2565BE5A" w14:textId="77777777" w:rsidR="008E2CCD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(1)</w:t>
      </w:r>
      <w:r w:rsidRPr="00E52CA2">
        <w:rPr>
          <w:u w:val="single"/>
        </w:rPr>
        <w:t xml:space="preserve"> </w:t>
      </w:r>
      <w:r w:rsidR="008E2CCD" w:rsidRPr="00E52CA2">
        <w:rPr>
          <w:u w:val="single"/>
        </w:rPr>
        <w:t>C</w:t>
      </w:r>
      <w:r w:rsidRPr="00E52CA2">
        <w:rPr>
          <w:u w:val="single"/>
        </w:rPr>
        <w:t xml:space="preserve">onsistent with applicable guidance of the </w:t>
      </w:r>
      <w:r w:rsidRPr="00E52CA2">
        <w:rPr>
          <w:bCs/>
          <w:u w:val="single"/>
        </w:rPr>
        <w:t>American Association of State Highway and Transportation Officials (AASHTO)</w:t>
      </w:r>
      <w:r w:rsidRPr="00E52CA2">
        <w:rPr>
          <w:u w:val="single"/>
        </w:rPr>
        <w:t>; and</w:t>
      </w:r>
      <w:r w:rsidR="008E2CCD" w:rsidRPr="00E52CA2">
        <w:rPr>
          <w:u w:val="single"/>
        </w:rPr>
        <w:t xml:space="preserve"> </w:t>
      </w:r>
    </w:p>
    <w:p w14:paraId="7AEAC49C" w14:textId="30FCFC6C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(2)</w:t>
      </w:r>
      <w:r w:rsidRPr="00E52CA2">
        <w:rPr>
          <w:u w:val="single"/>
        </w:rPr>
        <w:t xml:space="preserve"> </w:t>
      </w:r>
      <w:r w:rsidR="008E2CCD" w:rsidRPr="00E52CA2">
        <w:rPr>
          <w:u w:val="single"/>
        </w:rPr>
        <w:t>I</w:t>
      </w:r>
      <w:r w:rsidRPr="00E52CA2">
        <w:rPr>
          <w:u w:val="single"/>
        </w:rPr>
        <w:t>mplemented in accordance with all existing state requirements governing signage, traffic control devices, and roadway safety.</w:t>
      </w:r>
    </w:p>
    <w:p w14:paraId="1B858CEF" w14:textId="4487873A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(d)</w:t>
      </w:r>
      <w:r w:rsidRPr="00E52CA2">
        <w:rPr>
          <w:u w:val="single"/>
        </w:rPr>
        <w:t xml:space="preserve"> Unfunded </w:t>
      </w:r>
      <w:r w:rsidR="008E2CCD" w:rsidRPr="00E52CA2">
        <w:rPr>
          <w:u w:val="single"/>
        </w:rPr>
        <w:t>mandate. Nothing</w:t>
      </w:r>
      <w:r w:rsidRPr="00E52CA2">
        <w:rPr>
          <w:u w:val="single"/>
        </w:rPr>
        <w:t xml:space="preserve"> in this section </w:t>
      </w:r>
      <w:r w:rsidR="008E2CCD" w:rsidRPr="00E52CA2">
        <w:rPr>
          <w:u w:val="single"/>
        </w:rPr>
        <w:t>may</w:t>
      </w:r>
      <w:r w:rsidRPr="00E52CA2">
        <w:rPr>
          <w:u w:val="single"/>
        </w:rPr>
        <w:t xml:space="preserve"> be construed to require additional appropriations. DOH shall prioritize improvements using existing funds.</w:t>
      </w:r>
    </w:p>
    <w:p w14:paraId="6D7C74D4" w14:textId="77777777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(e)</w:t>
      </w:r>
      <w:r w:rsidRPr="00E52CA2">
        <w:rPr>
          <w:u w:val="single"/>
        </w:rPr>
        <w:t xml:space="preserve"> DOH may consult with the Division of Motor Vehicles, law-enforcement agencies, and national transportation safety entities as necessary.</w:t>
      </w:r>
    </w:p>
    <w:p w14:paraId="414BEC8C" w14:textId="2AC466B8" w:rsidR="006A32C1" w:rsidRPr="00B46DAF" w:rsidRDefault="000762C7" w:rsidP="006A32C1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6A32C1" w:rsidRPr="00B46DA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46DAF">
        <w:rPr>
          <w:rFonts w:cs="Arial"/>
          <w:b/>
          <w:color w:val="auto"/>
          <w:u w:val="single"/>
        </w:rPr>
        <w:t>§17B-</w:t>
      </w:r>
      <w:r w:rsidR="00865B04">
        <w:rPr>
          <w:rFonts w:cs="Arial"/>
          <w:b/>
          <w:color w:val="auto"/>
          <w:u w:val="single"/>
        </w:rPr>
        <w:t>8</w:t>
      </w:r>
      <w:r w:rsidRPr="00B46DAF">
        <w:rPr>
          <w:rFonts w:cs="Arial"/>
          <w:b/>
          <w:color w:val="auto"/>
          <w:u w:val="single"/>
        </w:rPr>
        <w:t>-1</w:t>
      </w:r>
      <w:r w:rsidR="0004653C">
        <w:rPr>
          <w:rFonts w:cs="Arial"/>
          <w:b/>
          <w:color w:val="auto"/>
          <w:u w:val="single"/>
        </w:rPr>
        <w:t>6</w:t>
      </w:r>
      <w:r w:rsidRPr="00B46DAF">
        <w:rPr>
          <w:rFonts w:cs="Arial"/>
          <w:b/>
          <w:color w:val="auto"/>
          <w:u w:val="single"/>
        </w:rPr>
        <w:t>. Interagency data-sharing for roadway safety and driver review.</w:t>
      </w:r>
    </w:p>
    <w:p w14:paraId="27FC1CAA" w14:textId="77777777" w:rsidR="000762C7" w:rsidRPr="00B46DAF" w:rsidRDefault="000762C7" w:rsidP="006A32C1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lastRenderedPageBreak/>
        <w:t>(a)</w:t>
      </w:r>
      <w:r w:rsidRPr="00B46DAF">
        <w:rPr>
          <w:rFonts w:cs="Arial"/>
          <w:color w:val="auto"/>
          <w:u w:val="single"/>
        </w:rPr>
        <w:t xml:space="preserve"> The Division of Highways shall annually transmit to the Division:</w:t>
      </w:r>
    </w:p>
    <w:p w14:paraId="31F0ED64" w14:textId="77777777" w:rsidR="008E2CCD" w:rsidRDefault="000762C7" w:rsidP="006A32C1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(1)</w:t>
      </w:r>
      <w:r w:rsidRPr="00B46DAF">
        <w:rPr>
          <w:rFonts w:cs="Arial"/>
          <w:color w:val="auto"/>
          <w:u w:val="single"/>
        </w:rPr>
        <w:t xml:space="preserve"> </w:t>
      </w:r>
      <w:r w:rsidR="008E2CCD">
        <w:rPr>
          <w:rFonts w:cs="Arial"/>
          <w:color w:val="auto"/>
          <w:u w:val="single"/>
        </w:rPr>
        <w:t>A</w:t>
      </w:r>
      <w:r w:rsidRPr="00B46DAF">
        <w:rPr>
          <w:rFonts w:cs="Arial"/>
          <w:color w:val="auto"/>
          <w:u w:val="single"/>
        </w:rPr>
        <w:t xml:space="preserve"> list of high-risk </w:t>
      </w:r>
      <w:proofErr w:type="gramStart"/>
      <w:r w:rsidRPr="00B46DAF">
        <w:rPr>
          <w:rFonts w:cs="Arial"/>
          <w:color w:val="auto"/>
          <w:u w:val="single"/>
        </w:rPr>
        <w:t>wrong-way</w:t>
      </w:r>
      <w:proofErr w:type="gramEnd"/>
      <w:r w:rsidRPr="00B46DAF">
        <w:rPr>
          <w:rFonts w:cs="Arial"/>
          <w:color w:val="auto"/>
          <w:u w:val="single"/>
        </w:rPr>
        <w:t xml:space="preserve"> </w:t>
      </w:r>
      <w:proofErr w:type="gramStart"/>
      <w:r w:rsidRPr="00B46DAF">
        <w:rPr>
          <w:rFonts w:cs="Arial"/>
          <w:color w:val="auto"/>
          <w:u w:val="single"/>
        </w:rPr>
        <w:t>locations;</w:t>
      </w:r>
      <w:proofErr w:type="gramEnd"/>
    </w:p>
    <w:p w14:paraId="292826A8" w14:textId="3C00BA6C" w:rsidR="008E2CCD" w:rsidRDefault="000762C7" w:rsidP="006A32C1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(2)</w:t>
      </w:r>
      <w:r w:rsidRPr="00B46DAF">
        <w:rPr>
          <w:rFonts w:cs="Arial"/>
          <w:color w:val="auto"/>
          <w:u w:val="single"/>
        </w:rPr>
        <w:t xml:space="preserve"> </w:t>
      </w:r>
      <w:r w:rsidR="008E2CCD">
        <w:rPr>
          <w:rFonts w:cs="Arial"/>
          <w:color w:val="auto"/>
          <w:u w:val="single"/>
        </w:rPr>
        <w:t>A</w:t>
      </w:r>
      <w:r w:rsidRPr="00B46DAF">
        <w:rPr>
          <w:rFonts w:cs="Arial"/>
          <w:color w:val="auto"/>
          <w:u w:val="single"/>
        </w:rPr>
        <w:t>ny engineering analyses completed under §17B-</w:t>
      </w:r>
      <w:r w:rsidR="00865B04">
        <w:rPr>
          <w:rFonts w:cs="Arial"/>
          <w:color w:val="auto"/>
          <w:u w:val="single"/>
        </w:rPr>
        <w:t>8</w:t>
      </w:r>
      <w:r w:rsidRPr="00B46DAF">
        <w:rPr>
          <w:rFonts w:cs="Arial"/>
          <w:color w:val="auto"/>
          <w:u w:val="single"/>
        </w:rPr>
        <w:t>-14</w:t>
      </w:r>
      <w:r w:rsidR="008E2CCD">
        <w:rPr>
          <w:rFonts w:cs="Arial"/>
          <w:color w:val="auto"/>
          <w:u w:val="single"/>
        </w:rPr>
        <w:t xml:space="preserve"> of this code</w:t>
      </w:r>
      <w:r w:rsidRPr="00B46DAF">
        <w:rPr>
          <w:rFonts w:cs="Arial"/>
          <w:color w:val="auto"/>
          <w:u w:val="single"/>
        </w:rPr>
        <w:t>; and</w:t>
      </w:r>
      <w:r w:rsidR="008E2CCD">
        <w:rPr>
          <w:rFonts w:cs="Arial"/>
          <w:color w:val="auto"/>
          <w:u w:val="single"/>
        </w:rPr>
        <w:t xml:space="preserve"> </w:t>
      </w:r>
    </w:p>
    <w:p w14:paraId="0DE46BAC" w14:textId="606462AD" w:rsidR="000762C7" w:rsidRPr="00B46DAF" w:rsidRDefault="000762C7" w:rsidP="006A32C1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(3)</w:t>
      </w:r>
      <w:r w:rsidRPr="00B46DAF">
        <w:rPr>
          <w:rFonts w:cs="Arial"/>
          <w:color w:val="auto"/>
          <w:u w:val="single"/>
        </w:rPr>
        <w:t xml:space="preserve"> </w:t>
      </w:r>
      <w:r w:rsidR="008E2CCD">
        <w:rPr>
          <w:rFonts w:cs="Arial"/>
          <w:color w:val="auto"/>
          <w:u w:val="single"/>
        </w:rPr>
        <w:t>D</w:t>
      </w:r>
      <w:r w:rsidRPr="00B46DAF">
        <w:rPr>
          <w:rFonts w:cs="Arial"/>
          <w:color w:val="auto"/>
          <w:u w:val="single"/>
        </w:rPr>
        <w:t>ata regarding serious roadway-confusion events.</w:t>
      </w:r>
    </w:p>
    <w:p w14:paraId="0F035029" w14:textId="402F184B" w:rsidR="000762C7" w:rsidRPr="00B46DAF" w:rsidRDefault="000762C7" w:rsidP="006A32C1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(b)</w:t>
      </w:r>
      <w:r w:rsidRPr="00B46DAF">
        <w:rPr>
          <w:rFonts w:cs="Arial"/>
          <w:color w:val="auto"/>
          <w:u w:val="single"/>
        </w:rPr>
        <w:t xml:space="preserve"> The Division shall use </w:t>
      </w:r>
      <w:r w:rsidR="008E2CCD">
        <w:rPr>
          <w:rFonts w:cs="Arial"/>
          <w:color w:val="auto"/>
          <w:u w:val="single"/>
        </w:rPr>
        <w:t>this</w:t>
      </w:r>
      <w:r w:rsidRPr="00B46DAF">
        <w:rPr>
          <w:rFonts w:cs="Arial"/>
          <w:color w:val="auto"/>
          <w:u w:val="single"/>
        </w:rPr>
        <w:t xml:space="preserve"> data to:</w:t>
      </w:r>
    </w:p>
    <w:p w14:paraId="70921022" w14:textId="77777777" w:rsidR="008E2CCD" w:rsidRDefault="000762C7" w:rsidP="006A32C1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(1)</w:t>
      </w:r>
      <w:r w:rsidRPr="00B46DAF">
        <w:rPr>
          <w:rFonts w:cs="Arial"/>
          <w:color w:val="auto"/>
          <w:u w:val="single"/>
        </w:rPr>
        <w:t xml:space="preserve"> </w:t>
      </w:r>
      <w:r w:rsidR="008E2CCD">
        <w:rPr>
          <w:rFonts w:cs="Arial"/>
          <w:color w:val="auto"/>
          <w:u w:val="single"/>
        </w:rPr>
        <w:t>S</w:t>
      </w:r>
      <w:r w:rsidRPr="00B46DAF">
        <w:rPr>
          <w:rFonts w:cs="Arial"/>
          <w:color w:val="auto"/>
          <w:u w:val="single"/>
        </w:rPr>
        <w:t xml:space="preserve">upport MRU </w:t>
      </w:r>
      <w:proofErr w:type="gramStart"/>
      <w:r w:rsidRPr="00B46DAF">
        <w:rPr>
          <w:rFonts w:cs="Arial"/>
          <w:color w:val="auto"/>
          <w:u w:val="single"/>
        </w:rPr>
        <w:t>evaluations;</w:t>
      </w:r>
      <w:proofErr w:type="gramEnd"/>
    </w:p>
    <w:p w14:paraId="0DF5BB48" w14:textId="77777777" w:rsidR="008E2CCD" w:rsidRDefault="000762C7" w:rsidP="006A32C1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(2)</w:t>
      </w:r>
      <w:r w:rsidRPr="00B46DAF">
        <w:rPr>
          <w:rFonts w:cs="Arial"/>
          <w:color w:val="auto"/>
          <w:u w:val="single"/>
        </w:rPr>
        <w:t xml:space="preserve"> </w:t>
      </w:r>
      <w:r w:rsidR="008E2CCD">
        <w:rPr>
          <w:rFonts w:cs="Arial"/>
          <w:color w:val="auto"/>
          <w:u w:val="single"/>
        </w:rPr>
        <w:t>I</w:t>
      </w:r>
      <w:r w:rsidRPr="00B46DAF">
        <w:rPr>
          <w:rFonts w:cs="Arial"/>
          <w:color w:val="auto"/>
          <w:u w:val="single"/>
        </w:rPr>
        <w:t>dentify environmental or engineering factors contributing to driving errors; and</w:t>
      </w:r>
      <w:r w:rsidR="008E2CCD">
        <w:rPr>
          <w:rFonts w:cs="Arial"/>
          <w:color w:val="auto"/>
          <w:u w:val="single"/>
        </w:rPr>
        <w:t xml:space="preserve"> </w:t>
      </w:r>
    </w:p>
    <w:p w14:paraId="0D26E63D" w14:textId="39DC260A" w:rsidR="000762C7" w:rsidRPr="00B46DAF" w:rsidRDefault="000762C7" w:rsidP="006A32C1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(3)</w:t>
      </w:r>
      <w:r w:rsidRPr="00B46DAF">
        <w:rPr>
          <w:rFonts w:cs="Arial"/>
          <w:color w:val="auto"/>
          <w:u w:val="single"/>
        </w:rPr>
        <w:t xml:space="preserve"> </w:t>
      </w:r>
      <w:r w:rsidR="008E2CCD">
        <w:rPr>
          <w:rFonts w:cs="Arial"/>
          <w:color w:val="auto"/>
          <w:u w:val="single"/>
        </w:rPr>
        <w:t>I</w:t>
      </w:r>
      <w:r w:rsidRPr="00B46DAF">
        <w:rPr>
          <w:rFonts w:cs="Arial"/>
          <w:color w:val="auto"/>
          <w:u w:val="single"/>
        </w:rPr>
        <w:t>mprove functional screening tools and educational materials.</w:t>
      </w:r>
    </w:p>
    <w:p w14:paraId="285B69DF" w14:textId="77777777" w:rsidR="000762C7" w:rsidRPr="00B46DAF" w:rsidRDefault="000762C7" w:rsidP="006A32C1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(c)</w:t>
      </w:r>
      <w:r w:rsidRPr="00B46DAF">
        <w:rPr>
          <w:rFonts w:cs="Arial"/>
          <w:color w:val="auto"/>
          <w:u w:val="single"/>
        </w:rPr>
        <w:t xml:space="preserve"> No shared data under this section may include personally identifiable driver information, except for the driver involved in a specific wrong-way incident that triggered a referral under this article.</w:t>
      </w:r>
    </w:p>
    <w:p w14:paraId="070024C9" w14:textId="1E0615B0" w:rsidR="00CF7D3A" w:rsidRPr="00B46DAF" w:rsidRDefault="000762C7" w:rsidP="00CF7D3A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CF7D3A" w:rsidRPr="00B46DA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46DAF">
        <w:rPr>
          <w:rFonts w:cs="Arial"/>
          <w:b/>
          <w:color w:val="auto"/>
          <w:u w:val="single"/>
        </w:rPr>
        <w:t>§17B-</w:t>
      </w:r>
      <w:r w:rsidR="00865B04">
        <w:rPr>
          <w:rFonts w:cs="Arial"/>
          <w:b/>
          <w:color w:val="auto"/>
          <w:u w:val="single"/>
        </w:rPr>
        <w:t>8</w:t>
      </w:r>
      <w:r w:rsidRPr="00B46DAF">
        <w:rPr>
          <w:rFonts w:cs="Arial"/>
          <w:b/>
          <w:color w:val="auto"/>
          <w:u w:val="single"/>
        </w:rPr>
        <w:t>-1</w:t>
      </w:r>
      <w:r w:rsidR="0004653C">
        <w:rPr>
          <w:rFonts w:cs="Arial"/>
          <w:b/>
          <w:color w:val="auto"/>
          <w:u w:val="single"/>
        </w:rPr>
        <w:t>7</w:t>
      </w:r>
      <w:r w:rsidRPr="00B46DAF">
        <w:rPr>
          <w:rFonts w:cs="Arial"/>
          <w:b/>
          <w:color w:val="auto"/>
          <w:u w:val="single"/>
        </w:rPr>
        <w:t>. Rulemaking authority.</w:t>
      </w:r>
    </w:p>
    <w:p w14:paraId="6B0E4333" w14:textId="77777777" w:rsidR="000762C7" w:rsidRPr="00B46DAF" w:rsidRDefault="000762C7" w:rsidP="00BD7708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(a)</w:t>
      </w:r>
      <w:r w:rsidRPr="00B46DAF">
        <w:rPr>
          <w:rFonts w:cs="Arial"/>
          <w:color w:val="auto"/>
          <w:u w:val="single"/>
        </w:rPr>
        <w:t xml:space="preserve"> The Commissioner shall propose legislative rules and may promulgate emergency rules, pursuant to §29A-3-1 </w:t>
      </w:r>
      <w:r w:rsidRPr="00BA6648">
        <w:rPr>
          <w:rFonts w:cs="Arial"/>
          <w:i/>
          <w:iCs/>
          <w:color w:val="auto"/>
          <w:u w:val="single"/>
        </w:rPr>
        <w:t>et seq</w:t>
      </w:r>
      <w:r w:rsidRPr="00B46DAF">
        <w:rPr>
          <w:rFonts w:cs="Arial"/>
          <w:color w:val="auto"/>
          <w:u w:val="single"/>
        </w:rPr>
        <w:t>. of this code, to implement and administer this article.</w:t>
      </w:r>
    </w:p>
    <w:p w14:paraId="1D34F630" w14:textId="77777777" w:rsidR="000762C7" w:rsidRPr="00B46DAF" w:rsidRDefault="000762C7" w:rsidP="00BD7708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(b)</w:t>
      </w:r>
      <w:r w:rsidRPr="00B46DAF">
        <w:rPr>
          <w:rFonts w:cs="Arial"/>
          <w:color w:val="auto"/>
          <w:u w:val="single"/>
        </w:rPr>
        <w:t xml:space="preserve"> Rules may include, but are not limited to:</w:t>
      </w:r>
    </w:p>
    <w:p w14:paraId="129785B5" w14:textId="77777777" w:rsidR="008E2CCD" w:rsidRDefault="000762C7" w:rsidP="00BD7708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(1)</w:t>
      </w:r>
      <w:r w:rsidRPr="00B46DAF">
        <w:rPr>
          <w:rFonts w:cs="Arial"/>
          <w:color w:val="auto"/>
          <w:u w:val="single"/>
        </w:rPr>
        <w:t xml:space="preserve"> </w:t>
      </w:r>
      <w:r w:rsidR="008E2CCD">
        <w:rPr>
          <w:rFonts w:cs="Arial"/>
          <w:color w:val="auto"/>
          <w:u w:val="single"/>
        </w:rPr>
        <w:t>P</w:t>
      </w:r>
      <w:r w:rsidRPr="00B46DAF">
        <w:rPr>
          <w:rFonts w:cs="Arial"/>
          <w:color w:val="auto"/>
          <w:u w:val="single"/>
        </w:rPr>
        <w:t xml:space="preserve">rocedures for functional </w:t>
      </w:r>
      <w:proofErr w:type="gramStart"/>
      <w:r w:rsidRPr="00B46DAF">
        <w:rPr>
          <w:rFonts w:cs="Arial"/>
          <w:color w:val="auto"/>
          <w:u w:val="single"/>
        </w:rPr>
        <w:t>screening;</w:t>
      </w:r>
      <w:proofErr w:type="gramEnd"/>
    </w:p>
    <w:p w14:paraId="5C5E1091" w14:textId="77777777" w:rsidR="008E2CCD" w:rsidRDefault="000762C7" w:rsidP="00BD7708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(2)</w:t>
      </w:r>
      <w:r w:rsidRPr="00B46DAF">
        <w:rPr>
          <w:rFonts w:cs="Arial"/>
          <w:color w:val="auto"/>
          <w:u w:val="single"/>
        </w:rPr>
        <w:t xml:space="preserve"> </w:t>
      </w:r>
      <w:r w:rsidR="008E2CCD">
        <w:rPr>
          <w:rFonts w:cs="Arial"/>
          <w:color w:val="auto"/>
          <w:u w:val="single"/>
        </w:rPr>
        <w:t>S</w:t>
      </w:r>
      <w:r w:rsidRPr="00B46DAF">
        <w:rPr>
          <w:rFonts w:cs="Arial"/>
          <w:color w:val="auto"/>
          <w:u w:val="single"/>
        </w:rPr>
        <w:t xml:space="preserve">tandardized forms for mandatory reports, voluntary reports, Driver Concern Reports, and corrective medical </w:t>
      </w:r>
      <w:proofErr w:type="gramStart"/>
      <w:r w:rsidRPr="00B46DAF">
        <w:rPr>
          <w:rFonts w:cs="Arial"/>
          <w:color w:val="auto"/>
          <w:u w:val="single"/>
        </w:rPr>
        <w:t>certifications;</w:t>
      </w:r>
      <w:proofErr w:type="gramEnd"/>
    </w:p>
    <w:p w14:paraId="2564C869" w14:textId="77777777" w:rsidR="008E2CCD" w:rsidRDefault="000762C7" w:rsidP="00BD7708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(3)</w:t>
      </w:r>
      <w:r w:rsidRPr="00B46DAF">
        <w:rPr>
          <w:rFonts w:cs="Arial"/>
          <w:color w:val="auto"/>
          <w:u w:val="single"/>
        </w:rPr>
        <w:t xml:space="preserve"> </w:t>
      </w:r>
      <w:r w:rsidR="008E2CCD">
        <w:rPr>
          <w:rFonts w:cs="Arial"/>
          <w:color w:val="auto"/>
          <w:u w:val="single"/>
        </w:rPr>
        <w:t>S</w:t>
      </w:r>
      <w:r w:rsidRPr="00B46DAF">
        <w:rPr>
          <w:rFonts w:cs="Arial"/>
          <w:color w:val="auto"/>
          <w:u w:val="single"/>
        </w:rPr>
        <w:t xml:space="preserve">ecure electronic submission </w:t>
      </w:r>
      <w:proofErr w:type="gramStart"/>
      <w:r w:rsidRPr="00B46DAF">
        <w:rPr>
          <w:rFonts w:cs="Arial"/>
          <w:color w:val="auto"/>
          <w:u w:val="single"/>
        </w:rPr>
        <w:t>procedures;</w:t>
      </w:r>
      <w:proofErr w:type="gramEnd"/>
    </w:p>
    <w:p w14:paraId="36CCDAC9" w14:textId="77777777" w:rsidR="008E2CCD" w:rsidRDefault="000762C7" w:rsidP="00BD7708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(4)</w:t>
      </w:r>
      <w:r w:rsidRPr="00B46DAF">
        <w:rPr>
          <w:rFonts w:cs="Arial"/>
          <w:color w:val="auto"/>
          <w:u w:val="single"/>
        </w:rPr>
        <w:t xml:space="preserve"> MRU review processes and </w:t>
      </w:r>
      <w:proofErr w:type="gramStart"/>
      <w:r w:rsidRPr="00B46DAF">
        <w:rPr>
          <w:rFonts w:cs="Arial"/>
          <w:color w:val="auto"/>
          <w:u w:val="single"/>
        </w:rPr>
        <w:t>timelines;</w:t>
      </w:r>
      <w:proofErr w:type="gramEnd"/>
    </w:p>
    <w:p w14:paraId="16A36080" w14:textId="77777777" w:rsidR="008E2CCD" w:rsidRDefault="000762C7" w:rsidP="00BD7708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(5)</w:t>
      </w:r>
      <w:r w:rsidRPr="00B46DAF">
        <w:rPr>
          <w:rFonts w:cs="Arial"/>
          <w:color w:val="auto"/>
          <w:u w:val="single"/>
        </w:rPr>
        <w:t xml:space="preserve"> </w:t>
      </w:r>
      <w:r w:rsidR="008E2CCD">
        <w:rPr>
          <w:rFonts w:cs="Arial"/>
          <w:color w:val="auto"/>
          <w:u w:val="single"/>
        </w:rPr>
        <w:t>R</w:t>
      </w:r>
      <w:r w:rsidRPr="00B46DAF">
        <w:rPr>
          <w:rFonts w:cs="Arial"/>
          <w:color w:val="auto"/>
          <w:u w:val="single"/>
        </w:rPr>
        <w:t xml:space="preserve">estrictions and reinstatement </w:t>
      </w:r>
      <w:proofErr w:type="gramStart"/>
      <w:r w:rsidRPr="00B46DAF">
        <w:rPr>
          <w:rFonts w:cs="Arial"/>
          <w:color w:val="auto"/>
          <w:u w:val="single"/>
        </w:rPr>
        <w:t>procedures;</w:t>
      </w:r>
      <w:proofErr w:type="gramEnd"/>
    </w:p>
    <w:p w14:paraId="157ACE68" w14:textId="77777777" w:rsidR="008E2CCD" w:rsidRDefault="000762C7" w:rsidP="00BD7708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(6)</w:t>
      </w:r>
      <w:r w:rsidRPr="00B46DAF">
        <w:rPr>
          <w:rFonts w:cs="Arial"/>
          <w:color w:val="auto"/>
          <w:u w:val="single"/>
        </w:rPr>
        <w:t xml:space="preserve"> </w:t>
      </w:r>
      <w:r w:rsidR="008E2CCD">
        <w:rPr>
          <w:rFonts w:cs="Arial"/>
          <w:color w:val="auto"/>
          <w:u w:val="single"/>
        </w:rPr>
        <w:t>A</w:t>
      </w:r>
      <w:r w:rsidRPr="00B46DAF">
        <w:rPr>
          <w:rFonts w:cs="Arial"/>
          <w:color w:val="auto"/>
          <w:u w:val="single"/>
        </w:rPr>
        <w:t xml:space="preserve">ppeals </w:t>
      </w:r>
      <w:proofErr w:type="gramStart"/>
      <w:r w:rsidRPr="00B46DAF">
        <w:rPr>
          <w:rFonts w:cs="Arial"/>
          <w:color w:val="auto"/>
          <w:u w:val="single"/>
        </w:rPr>
        <w:t>processes</w:t>
      </w:r>
      <w:proofErr w:type="gramEnd"/>
      <w:r w:rsidRPr="00B46DAF">
        <w:rPr>
          <w:rFonts w:cs="Arial"/>
          <w:color w:val="auto"/>
          <w:u w:val="single"/>
        </w:rPr>
        <w:t xml:space="preserve"> consistent with §§29A-5-1 </w:t>
      </w:r>
      <w:r w:rsidRPr="00BA6648">
        <w:rPr>
          <w:rFonts w:cs="Arial"/>
          <w:i/>
          <w:iCs/>
          <w:color w:val="auto"/>
          <w:u w:val="single"/>
        </w:rPr>
        <w:t>et seq</w:t>
      </w:r>
      <w:r w:rsidRPr="00B46DAF">
        <w:rPr>
          <w:rFonts w:cs="Arial"/>
          <w:color w:val="auto"/>
          <w:u w:val="single"/>
        </w:rPr>
        <w:t>.</w:t>
      </w:r>
      <w:r w:rsidR="008E2CCD">
        <w:rPr>
          <w:rFonts w:cs="Arial"/>
          <w:color w:val="auto"/>
          <w:u w:val="single"/>
        </w:rPr>
        <w:t xml:space="preserve"> of this </w:t>
      </w:r>
      <w:proofErr w:type="gramStart"/>
      <w:r w:rsidR="008E2CCD">
        <w:rPr>
          <w:rFonts w:cs="Arial"/>
          <w:color w:val="auto"/>
          <w:u w:val="single"/>
        </w:rPr>
        <w:t>code</w:t>
      </w:r>
      <w:r w:rsidRPr="00B46DAF">
        <w:rPr>
          <w:rFonts w:cs="Arial"/>
          <w:color w:val="auto"/>
          <w:u w:val="single"/>
        </w:rPr>
        <w:t>;</w:t>
      </w:r>
      <w:proofErr w:type="gramEnd"/>
    </w:p>
    <w:p w14:paraId="57FD2DE7" w14:textId="77777777" w:rsidR="008E2CCD" w:rsidRDefault="000762C7" w:rsidP="00BD7708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(7)</w:t>
      </w:r>
      <w:r w:rsidRPr="00B46DAF">
        <w:rPr>
          <w:rFonts w:cs="Arial"/>
          <w:color w:val="auto"/>
          <w:u w:val="single"/>
        </w:rPr>
        <w:t xml:space="preserve"> </w:t>
      </w:r>
      <w:r w:rsidR="008E2CCD">
        <w:rPr>
          <w:rFonts w:cs="Arial"/>
          <w:color w:val="auto"/>
          <w:u w:val="single"/>
        </w:rPr>
        <w:t>S</w:t>
      </w:r>
      <w:r w:rsidRPr="00B46DAF">
        <w:rPr>
          <w:rFonts w:cs="Arial"/>
          <w:color w:val="auto"/>
          <w:u w:val="single"/>
        </w:rPr>
        <w:t>enior mobility resource materials; and</w:t>
      </w:r>
    </w:p>
    <w:p w14:paraId="13D55041" w14:textId="0FCF933B" w:rsidR="000762C7" w:rsidRPr="00B46DAF" w:rsidRDefault="000762C7" w:rsidP="00BD7708">
      <w:pPr>
        <w:ind w:firstLine="750"/>
        <w:jc w:val="both"/>
        <w:rPr>
          <w:rFonts w:cs="Arial"/>
          <w:color w:val="auto"/>
          <w:u w:val="single"/>
        </w:rPr>
      </w:pPr>
      <w:r w:rsidRPr="00B46DAF">
        <w:rPr>
          <w:rFonts w:cs="Arial"/>
          <w:bCs/>
          <w:color w:val="auto"/>
          <w:u w:val="single"/>
        </w:rPr>
        <w:t>(</w:t>
      </w:r>
      <w:r w:rsidR="00865B04">
        <w:rPr>
          <w:rFonts w:cs="Arial"/>
          <w:bCs/>
          <w:color w:val="auto"/>
          <w:u w:val="single"/>
        </w:rPr>
        <w:t>8</w:t>
      </w:r>
      <w:r w:rsidRPr="00B46DAF">
        <w:rPr>
          <w:rFonts w:cs="Arial"/>
          <w:bCs/>
          <w:color w:val="auto"/>
          <w:u w:val="single"/>
        </w:rPr>
        <w:t>)</w:t>
      </w:r>
      <w:r w:rsidRPr="00B46DAF">
        <w:rPr>
          <w:rFonts w:cs="Arial"/>
          <w:color w:val="auto"/>
          <w:u w:val="single"/>
        </w:rPr>
        <w:t xml:space="preserve"> </w:t>
      </w:r>
      <w:r w:rsidR="008E2CCD">
        <w:rPr>
          <w:rFonts w:cs="Arial"/>
          <w:color w:val="auto"/>
          <w:u w:val="single"/>
        </w:rPr>
        <w:t>A</w:t>
      </w:r>
      <w:r w:rsidRPr="00B46DAF">
        <w:rPr>
          <w:rFonts w:cs="Arial"/>
          <w:color w:val="auto"/>
          <w:u w:val="single"/>
        </w:rPr>
        <w:t>ny additional provisions necessary to give effect to this article.</w:t>
      </w:r>
    </w:p>
    <w:p w14:paraId="573524AD" w14:textId="32C8CED7" w:rsidR="00426657" w:rsidRPr="00B46DAF" w:rsidRDefault="000762C7" w:rsidP="00426657">
      <w:pPr>
        <w:suppressLineNumbers/>
        <w:ind w:left="720" w:hanging="720"/>
        <w:jc w:val="both"/>
        <w:outlineLvl w:val="3"/>
        <w:rPr>
          <w:u w:val="single"/>
        </w:rPr>
        <w:sectPr w:rsidR="00426657" w:rsidRPr="00B46DA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46DAF">
        <w:rPr>
          <w:rFonts w:cs="Arial"/>
          <w:b/>
          <w:color w:val="auto"/>
          <w:u w:val="single"/>
        </w:rPr>
        <w:t>§17B-</w:t>
      </w:r>
      <w:r w:rsidR="00865B04">
        <w:rPr>
          <w:rFonts w:cs="Arial"/>
          <w:b/>
          <w:color w:val="auto"/>
          <w:u w:val="single"/>
        </w:rPr>
        <w:t>8</w:t>
      </w:r>
      <w:r w:rsidRPr="00B46DAF">
        <w:rPr>
          <w:rFonts w:cs="Arial"/>
          <w:b/>
          <w:color w:val="auto"/>
          <w:u w:val="single"/>
        </w:rPr>
        <w:t>-1</w:t>
      </w:r>
      <w:r w:rsidR="0004653C">
        <w:rPr>
          <w:rFonts w:cs="Arial"/>
          <w:b/>
          <w:color w:val="auto"/>
          <w:u w:val="single"/>
        </w:rPr>
        <w:t>8</w:t>
      </w:r>
      <w:r w:rsidRPr="00B46DAF">
        <w:rPr>
          <w:rFonts w:cs="Arial"/>
          <w:b/>
          <w:color w:val="auto"/>
          <w:u w:val="single"/>
        </w:rPr>
        <w:t>. Legislative review</w:t>
      </w:r>
      <w:r w:rsidRPr="00B46DAF">
        <w:rPr>
          <w:u w:val="single"/>
        </w:rPr>
        <w:t>.</w:t>
      </w:r>
    </w:p>
    <w:p w14:paraId="3F8C1E57" w14:textId="77777777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(a)</w:t>
      </w:r>
      <w:r w:rsidRPr="00E52CA2">
        <w:rPr>
          <w:u w:val="single"/>
        </w:rPr>
        <w:t xml:space="preserve"> No later than </w:t>
      </w:r>
      <w:r w:rsidRPr="00E52CA2">
        <w:rPr>
          <w:bCs/>
          <w:u w:val="single"/>
        </w:rPr>
        <w:t>three years</w:t>
      </w:r>
      <w:r w:rsidRPr="00E52CA2">
        <w:rPr>
          <w:u w:val="single"/>
        </w:rPr>
        <w:t xml:space="preserve"> after the effective date of this article, the Division shall submit </w:t>
      </w:r>
      <w:r w:rsidRPr="00E52CA2">
        <w:rPr>
          <w:u w:val="single"/>
        </w:rPr>
        <w:lastRenderedPageBreak/>
        <w:t xml:space="preserve">a report to the Joint Committee on Government and Finance </w:t>
      </w:r>
      <w:proofErr w:type="gramStart"/>
      <w:r w:rsidRPr="00E52CA2">
        <w:rPr>
          <w:u w:val="single"/>
        </w:rPr>
        <w:t>evaluating</w:t>
      </w:r>
      <w:proofErr w:type="gramEnd"/>
      <w:r w:rsidRPr="00E52CA2">
        <w:rPr>
          <w:u w:val="single"/>
        </w:rPr>
        <w:t>:</w:t>
      </w:r>
    </w:p>
    <w:p w14:paraId="229CFB1C" w14:textId="77777777" w:rsidR="008756DD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(1)</w:t>
      </w:r>
      <w:r w:rsidRPr="00E52CA2">
        <w:rPr>
          <w:u w:val="single"/>
        </w:rPr>
        <w:t xml:space="preserve"> </w:t>
      </w:r>
      <w:r w:rsidR="008756DD" w:rsidRPr="00E52CA2">
        <w:rPr>
          <w:u w:val="single"/>
        </w:rPr>
        <w:t>T</w:t>
      </w:r>
      <w:r w:rsidRPr="00E52CA2">
        <w:rPr>
          <w:u w:val="single"/>
        </w:rPr>
        <w:t xml:space="preserve">he operation and effectiveness of the Medical Review </w:t>
      </w:r>
      <w:proofErr w:type="gramStart"/>
      <w:r w:rsidRPr="00E52CA2">
        <w:rPr>
          <w:u w:val="single"/>
        </w:rPr>
        <w:t>Unit;</w:t>
      </w:r>
      <w:proofErr w:type="gramEnd"/>
    </w:p>
    <w:p w14:paraId="66C3CD95" w14:textId="77777777" w:rsidR="008756DD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(2)</w:t>
      </w:r>
      <w:r w:rsidRPr="00E52CA2">
        <w:rPr>
          <w:u w:val="single"/>
        </w:rPr>
        <w:t xml:space="preserve"> </w:t>
      </w:r>
      <w:r w:rsidR="008756DD" w:rsidRPr="00E52CA2">
        <w:rPr>
          <w:u w:val="single"/>
        </w:rPr>
        <w:t>T</w:t>
      </w:r>
      <w:r w:rsidRPr="00E52CA2">
        <w:rPr>
          <w:u w:val="single"/>
        </w:rPr>
        <w:t xml:space="preserve">he volume and outcomes of medical reports and </w:t>
      </w:r>
      <w:proofErr w:type="gramStart"/>
      <w:r w:rsidRPr="00E52CA2">
        <w:rPr>
          <w:u w:val="single"/>
        </w:rPr>
        <w:t>certifications;</w:t>
      </w:r>
      <w:proofErr w:type="gramEnd"/>
    </w:p>
    <w:p w14:paraId="18283F7A" w14:textId="77777777" w:rsidR="008756DD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(3)</w:t>
      </w:r>
      <w:r w:rsidRPr="00E52CA2">
        <w:rPr>
          <w:u w:val="single"/>
        </w:rPr>
        <w:t xml:space="preserve"> </w:t>
      </w:r>
      <w:r w:rsidR="008756DD" w:rsidRPr="00E52CA2">
        <w:rPr>
          <w:u w:val="single"/>
        </w:rPr>
        <w:t>T</w:t>
      </w:r>
      <w:r w:rsidRPr="00E52CA2">
        <w:rPr>
          <w:u w:val="single"/>
        </w:rPr>
        <w:t xml:space="preserve">he use and effectiveness of the Weather/Visibility </w:t>
      </w:r>
      <w:proofErr w:type="gramStart"/>
      <w:r w:rsidRPr="00E52CA2">
        <w:rPr>
          <w:u w:val="single"/>
        </w:rPr>
        <w:t>Exception;</w:t>
      </w:r>
      <w:proofErr w:type="gramEnd"/>
    </w:p>
    <w:p w14:paraId="0B181D0C" w14:textId="77777777" w:rsidR="008756DD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(4)</w:t>
      </w:r>
      <w:r w:rsidRPr="00E52CA2">
        <w:rPr>
          <w:u w:val="single"/>
        </w:rPr>
        <w:t xml:space="preserve"> </w:t>
      </w:r>
      <w:r w:rsidR="008756DD" w:rsidRPr="00E52CA2">
        <w:rPr>
          <w:u w:val="single"/>
        </w:rPr>
        <w:t>W</w:t>
      </w:r>
      <w:r w:rsidRPr="00E52CA2">
        <w:rPr>
          <w:u w:val="single"/>
        </w:rPr>
        <w:t xml:space="preserve">rong-way incident trends and DOH mitigation </w:t>
      </w:r>
      <w:proofErr w:type="gramStart"/>
      <w:r w:rsidRPr="00E52CA2">
        <w:rPr>
          <w:u w:val="single"/>
        </w:rPr>
        <w:t>measures;</w:t>
      </w:r>
      <w:proofErr w:type="gramEnd"/>
    </w:p>
    <w:p w14:paraId="520892B0" w14:textId="77777777" w:rsidR="008756DD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(5)</w:t>
      </w:r>
      <w:r w:rsidRPr="00E52CA2">
        <w:rPr>
          <w:u w:val="single"/>
        </w:rPr>
        <w:t xml:space="preserve"> </w:t>
      </w:r>
      <w:r w:rsidR="008756DD" w:rsidRPr="00E52CA2">
        <w:rPr>
          <w:u w:val="single"/>
        </w:rPr>
        <w:t>T</w:t>
      </w:r>
      <w:r w:rsidRPr="00E52CA2">
        <w:rPr>
          <w:u w:val="single"/>
        </w:rPr>
        <w:t>he effectiveness of senior mobility resources and mature driver incentives; and</w:t>
      </w:r>
    </w:p>
    <w:p w14:paraId="7D74B549" w14:textId="6D55917B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(6)</w:t>
      </w:r>
      <w:r w:rsidRPr="00E52CA2">
        <w:rPr>
          <w:u w:val="single"/>
        </w:rPr>
        <w:t xml:space="preserve"> </w:t>
      </w:r>
      <w:r w:rsidR="008756DD" w:rsidRPr="00E52CA2">
        <w:rPr>
          <w:u w:val="single"/>
        </w:rPr>
        <w:t>A</w:t>
      </w:r>
      <w:r w:rsidRPr="00E52CA2">
        <w:rPr>
          <w:u w:val="single"/>
        </w:rPr>
        <w:t>ny recommended statutory revisions.</w:t>
      </w:r>
    </w:p>
    <w:p w14:paraId="015BAEE1" w14:textId="77777777" w:rsidR="000762C7" w:rsidRPr="00E52CA2" w:rsidRDefault="000762C7" w:rsidP="00E52CA2">
      <w:pPr>
        <w:pStyle w:val="SectionBody"/>
        <w:rPr>
          <w:u w:val="single"/>
        </w:rPr>
      </w:pPr>
      <w:r w:rsidRPr="00E52CA2">
        <w:rPr>
          <w:bCs/>
          <w:u w:val="single"/>
        </w:rPr>
        <w:t>(b)</w:t>
      </w:r>
      <w:r w:rsidRPr="00E52CA2">
        <w:rPr>
          <w:u w:val="single"/>
        </w:rPr>
        <w:t xml:space="preserve"> The Legislature shall review the report and determine whether amendments to this article are warranted to improve public safety, administrative efficiency, or fairness to drivers.</w:t>
      </w:r>
    </w:p>
    <w:p w14:paraId="679AAFEA" w14:textId="2F3A5644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C34B4A">
        <w:t>create The West Virginia Driver Safety Modernization  Act. The bill deals with age-based renewal and screening requirements for advanced age and medical conditions and senior mobility planning and safe-driving longevity resources and mature driver safety course incentive.</w:t>
      </w:r>
    </w:p>
    <w:p w14:paraId="345B8B43" w14:textId="77777777" w:rsidR="006865E9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p w14:paraId="49975364" w14:textId="77777777" w:rsidR="00254720" w:rsidRPr="00303684" w:rsidRDefault="00254720" w:rsidP="00CC1F3B">
      <w:pPr>
        <w:pStyle w:val="Note"/>
      </w:pPr>
    </w:p>
    <w:sectPr w:rsidR="00254720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3BE92" w14:textId="77777777" w:rsidR="00404CC7" w:rsidRPr="00B844FE" w:rsidRDefault="00404CC7" w:rsidP="00B844FE">
      <w:r>
        <w:separator/>
      </w:r>
    </w:p>
  </w:endnote>
  <w:endnote w:type="continuationSeparator" w:id="0">
    <w:p w14:paraId="759E137F" w14:textId="77777777" w:rsidR="00404CC7" w:rsidRPr="00B844FE" w:rsidRDefault="00404CC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E1B890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164F13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DDF8E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3372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D67AE9" w14:textId="47406C2E" w:rsidR="00D943F4" w:rsidRDefault="00D943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133308" w14:textId="77777777" w:rsidR="00D943F4" w:rsidRDefault="00D94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2A27" w14:textId="77777777" w:rsidR="00404CC7" w:rsidRPr="00B844FE" w:rsidRDefault="00404CC7" w:rsidP="00B844FE">
      <w:r>
        <w:separator/>
      </w:r>
    </w:p>
  </w:footnote>
  <w:footnote w:type="continuationSeparator" w:id="0">
    <w:p w14:paraId="5C0421B2" w14:textId="77777777" w:rsidR="00404CC7" w:rsidRPr="00B844FE" w:rsidRDefault="00404CC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89D4" w14:textId="77777777" w:rsidR="002A0269" w:rsidRPr="00B844FE" w:rsidRDefault="00DF79B9">
    <w:pPr>
      <w:pStyle w:val="Header"/>
    </w:pPr>
    <w:sdt>
      <w:sdtPr>
        <w:id w:val="-684364211"/>
        <w:placeholder>
          <w:docPart w:val="0BBEDE35CC5643478F83C7A5A45C092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BBEDE35CC5643478F83C7A5A45C092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52C9" w14:textId="2C744A7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E11D8C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684DB3">
      <w:rPr>
        <w:sz w:val="22"/>
        <w:szCs w:val="22"/>
      </w:rPr>
      <w:t>482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11D8C">
          <w:rPr>
            <w:sz w:val="22"/>
            <w:szCs w:val="22"/>
          </w:rPr>
          <w:t>2026R2169</w:t>
        </w:r>
      </w:sdtContent>
    </w:sdt>
  </w:p>
  <w:p w14:paraId="15ACCB7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BB9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0665D" w14:textId="77777777" w:rsidR="00D943F4" w:rsidRPr="00686E9A" w:rsidRDefault="00D943F4" w:rsidP="00D943F4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368969579"/>
        <w:text/>
      </w:sdtPr>
      <w:sdtEndPr/>
      <w:sdtContent>
        <w:r>
          <w:rPr>
            <w:sz w:val="22"/>
            <w:szCs w:val="22"/>
          </w:rPr>
          <w:t>SB</w:t>
        </w:r>
      </w:sdtContent>
    </w:sdt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849417480"/>
        <w:text/>
      </w:sdtPr>
      <w:sdtEndPr/>
      <w:sdtContent>
        <w:r>
          <w:rPr>
            <w:sz w:val="22"/>
            <w:szCs w:val="22"/>
          </w:rPr>
          <w:t>2026R2169</w:t>
        </w:r>
      </w:sdtContent>
    </w:sdt>
  </w:p>
  <w:p w14:paraId="5E19734E" w14:textId="77777777" w:rsidR="00D943F4" w:rsidRPr="004D3ABE" w:rsidRDefault="00D943F4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8C"/>
    <w:rsid w:val="0000526A"/>
    <w:rsid w:val="000243F9"/>
    <w:rsid w:val="000307DE"/>
    <w:rsid w:val="00044F74"/>
    <w:rsid w:val="0004653C"/>
    <w:rsid w:val="000573A9"/>
    <w:rsid w:val="00063C16"/>
    <w:rsid w:val="000762C7"/>
    <w:rsid w:val="00085D22"/>
    <w:rsid w:val="00093225"/>
    <w:rsid w:val="00093AB0"/>
    <w:rsid w:val="000C5C77"/>
    <w:rsid w:val="000E3912"/>
    <w:rsid w:val="0010070F"/>
    <w:rsid w:val="00102A18"/>
    <w:rsid w:val="0015112E"/>
    <w:rsid w:val="001552E7"/>
    <w:rsid w:val="001566B4"/>
    <w:rsid w:val="001762E2"/>
    <w:rsid w:val="001A66B7"/>
    <w:rsid w:val="001C279E"/>
    <w:rsid w:val="001D3216"/>
    <w:rsid w:val="001D459E"/>
    <w:rsid w:val="001E0AEC"/>
    <w:rsid w:val="001E73D2"/>
    <w:rsid w:val="0020151F"/>
    <w:rsid w:val="00211F02"/>
    <w:rsid w:val="00217DB7"/>
    <w:rsid w:val="0022348D"/>
    <w:rsid w:val="00254720"/>
    <w:rsid w:val="00264FD6"/>
    <w:rsid w:val="0027011C"/>
    <w:rsid w:val="00274200"/>
    <w:rsid w:val="00275740"/>
    <w:rsid w:val="0029352B"/>
    <w:rsid w:val="002A0269"/>
    <w:rsid w:val="002D3E58"/>
    <w:rsid w:val="002F3732"/>
    <w:rsid w:val="00300877"/>
    <w:rsid w:val="00303684"/>
    <w:rsid w:val="003143F5"/>
    <w:rsid w:val="00314854"/>
    <w:rsid w:val="00333150"/>
    <w:rsid w:val="00385463"/>
    <w:rsid w:val="00394191"/>
    <w:rsid w:val="003C51CD"/>
    <w:rsid w:val="003C6034"/>
    <w:rsid w:val="00400B5C"/>
    <w:rsid w:val="00404CC7"/>
    <w:rsid w:val="004121EF"/>
    <w:rsid w:val="00426657"/>
    <w:rsid w:val="004368E0"/>
    <w:rsid w:val="004476A4"/>
    <w:rsid w:val="004751F8"/>
    <w:rsid w:val="004B2A54"/>
    <w:rsid w:val="004C1279"/>
    <w:rsid w:val="004C13DD"/>
    <w:rsid w:val="004C3FB1"/>
    <w:rsid w:val="004D3ABE"/>
    <w:rsid w:val="004E3441"/>
    <w:rsid w:val="004E7FD3"/>
    <w:rsid w:val="004F2631"/>
    <w:rsid w:val="00500579"/>
    <w:rsid w:val="005356A3"/>
    <w:rsid w:val="0056688C"/>
    <w:rsid w:val="00572702"/>
    <w:rsid w:val="005A5366"/>
    <w:rsid w:val="005D7B7A"/>
    <w:rsid w:val="006350F6"/>
    <w:rsid w:val="006369EB"/>
    <w:rsid w:val="00637E73"/>
    <w:rsid w:val="00684DB3"/>
    <w:rsid w:val="006865E9"/>
    <w:rsid w:val="00686E9A"/>
    <w:rsid w:val="00691F3E"/>
    <w:rsid w:val="00694BFB"/>
    <w:rsid w:val="006A106B"/>
    <w:rsid w:val="006A32C1"/>
    <w:rsid w:val="006B03B1"/>
    <w:rsid w:val="006C4E2A"/>
    <w:rsid w:val="006C523D"/>
    <w:rsid w:val="006D4036"/>
    <w:rsid w:val="006D54E5"/>
    <w:rsid w:val="006D57A5"/>
    <w:rsid w:val="00725E37"/>
    <w:rsid w:val="0074602B"/>
    <w:rsid w:val="007579E8"/>
    <w:rsid w:val="00766AD0"/>
    <w:rsid w:val="007A5259"/>
    <w:rsid w:val="007A7081"/>
    <w:rsid w:val="007C5183"/>
    <w:rsid w:val="007D783B"/>
    <w:rsid w:val="007F1CF5"/>
    <w:rsid w:val="007F4F9B"/>
    <w:rsid w:val="007F6AAC"/>
    <w:rsid w:val="00823B2C"/>
    <w:rsid w:val="00834EDE"/>
    <w:rsid w:val="00865B04"/>
    <w:rsid w:val="008736AA"/>
    <w:rsid w:val="008756DD"/>
    <w:rsid w:val="00890024"/>
    <w:rsid w:val="008A6621"/>
    <w:rsid w:val="008B6BF1"/>
    <w:rsid w:val="008C0662"/>
    <w:rsid w:val="008C2DF7"/>
    <w:rsid w:val="008D275D"/>
    <w:rsid w:val="008D695B"/>
    <w:rsid w:val="008E2CCD"/>
    <w:rsid w:val="00946186"/>
    <w:rsid w:val="00980327"/>
    <w:rsid w:val="00986478"/>
    <w:rsid w:val="009A3957"/>
    <w:rsid w:val="009B12E4"/>
    <w:rsid w:val="009B5557"/>
    <w:rsid w:val="009E1A19"/>
    <w:rsid w:val="009F1067"/>
    <w:rsid w:val="00A31E01"/>
    <w:rsid w:val="00A415FA"/>
    <w:rsid w:val="00A44AD3"/>
    <w:rsid w:val="00A527AD"/>
    <w:rsid w:val="00A718CF"/>
    <w:rsid w:val="00AA069B"/>
    <w:rsid w:val="00AB1285"/>
    <w:rsid w:val="00AC2267"/>
    <w:rsid w:val="00AC369A"/>
    <w:rsid w:val="00AE48A0"/>
    <w:rsid w:val="00AE61BE"/>
    <w:rsid w:val="00AF5C38"/>
    <w:rsid w:val="00B16F25"/>
    <w:rsid w:val="00B2360C"/>
    <w:rsid w:val="00B24422"/>
    <w:rsid w:val="00B363AF"/>
    <w:rsid w:val="00B46DAF"/>
    <w:rsid w:val="00B66B81"/>
    <w:rsid w:val="00B71E6F"/>
    <w:rsid w:val="00B80C20"/>
    <w:rsid w:val="00B844FE"/>
    <w:rsid w:val="00B86B4F"/>
    <w:rsid w:val="00B95E0B"/>
    <w:rsid w:val="00BA1F84"/>
    <w:rsid w:val="00BA6648"/>
    <w:rsid w:val="00BC32F2"/>
    <w:rsid w:val="00BC562B"/>
    <w:rsid w:val="00BC5707"/>
    <w:rsid w:val="00BC7D81"/>
    <w:rsid w:val="00BD7708"/>
    <w:rsid w:val="00C27EB7"/>
    <w:rsid w:val="00C33014"/>
    <w:rsid w:val="00C33434"/>
    <w:rsid w:val="00C34869"/>
    <w:rsid w:val="00C34B4A"/>
    <w:rsid w:val="00C42EB6"/>
    <w:rsid w:val="00C62327"/>
    <w:rsid w:val="00C85096"/>
    <w:rsid w:val="00C95BF0"/>
    <w:rsid w:val="00CB20EF"/>
    <w:rsid w:val="00CB2C04"/>
    <w:rsid w:val="00CC1F3B"/>
    <w:rsid w:val="00CD12CB"/>
    <w:rsid w:val="00CD36CF"/>
    <w:rsid w:val="00CD57DB"/>
    <w:rsid w:val="00CF1DCA"/>
    <w:rsid w:val="00CF7D3A"/>
    <w:rsid w:val="00D0255F"/>
    <w:rsid w:val="00D06373"/>
    <w:rsid w:val="00D23CBD"/>
    <w:rsid w:val="00D27565"/>
    <w:rsid w:val="00D34B9D"/>
    <w:rsid w:val="00D450A5"/>
    <w:rsid w:val="00D579FC"/>
    <w:rsid w:val="00D7610D"/>
    <w:rsid w:val="00D81C16"/>
    <w:rsid w:val="00D943F4"/>
    <w:rsid w:val="00DD04F3"/>
    <w:rsid w:val="00DE526B"/>
    <w:rsid w:val="00DF199D"/>
    <w:rsid w:val="00DF1EC2"/>
    <w:rsid w:val="00DF79B9"/>
    <w:rsid w:val="00E01542"/>
    <w:rsid w:val="00E11D8C"/>
    <w:rsid w:val="00E2064E"/>
    <w:rsid w:val="00E23432"/>
    <w:rsid w:val="00E33C1C"/>
    <w:rsid w:val="00E365F1"/>
    <w:rsid w:val="00E4595F"/>
    <w:rsid w:val="00E52CA2"/>
    <w:rsid w:val="00E62F48"/>
    <w:rsid w:val="00E74398"/>
    <w:rsid w:val="00E831B3"/>
    <w:rsid w:val="00E95FBC"/>
    <w:rsid w:val="00E967E5"/>
    <w:rsid w:val="00EA091E"/>
    <w:rsid w:val="00EC5E63"/>
    <w:rsid w:val="00ED44A6"/>
    <w:rsid w:val="00ED70C1"/>
    <w:rsid w:val="00EE70CB"/>
    <w:rsid w:val="00EF295C"/>
    <w:rsid w:val="00F161BD"/>
    <w:rsid w:val="00F216EB"/>
    <w:rsid w:val="00F41CA2"/>
    <w:rsid w:val="00F443C0"/>
    <w:rsid w:val="00F62EFB"/>
    <w:rsid w:val="00F65651"/>
    <w:rsid w:val="00F939A4"/>
    <w:rsid w:val="00FA7B09"/>
    <w:rsid w:val="00FB23D7"/>
    <w:rsid w:val="00FB32EE"/>
    <w:rsid w:val="00FC3B43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828EA"/>
  <w15:chartTrackingRefBased/>
  <w15:docId w15:val="{D305EF1D-0BDA-493C-ABD2-53E11579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28766F85B6419BB4D4A27EEC1CF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8DEE7-1057-4123-AF5D-A2885916FEED}"/>
      </w:docPartPr>
      <w:docPartBody>
        <w:p w:rsidR="00243DC7" w:rsidRDefault="00363646">
          <w:pPr>
            <w:pStyle w:val="2E28766F85B6419BB4D4A27EEC1CF3D4"/>
          </w:pPr>
          <w:r w:rsidRPr="00B844FE">
            <w:t>Prefix Text</w:t>
          </w:r>
        </w:p>
      </w:docPartBody>
    </w:docPart>
    <w:docPart>
      <w:docPartPr>
        <w:name w:val="0BBEDE35CC5643478F83C7A5A45C0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F3E74-A0D2-44C1-9934-E1D6EA6E1F44}"/>
      </w:docPartPr>
      <w:docPartBody>
        <w:p w:rsidR="00243DC7" w:rsidRDefault="00363646">
          <w:pPr>
            <w:pStyle w:val="0BBEDE35CC5643478F83C7A5A45C0922"/>
          </w:pPr>
          <w:r w:rsidRPr="00B844FE">
            <w:t>[Type here]</w:t>
          </w:r>
        </w:p>
      </w:docPartBody>
    </w:docPart>
    <w:docPart>
      <w:docPartPr>
        <w:name w:val="AB29208F374E4AAE8FF65425CB9EF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56E1D-57D7-4FF9-AE59-29CA9B2C59AC}"/>
      </w:docPartPr>
      <w:docPartBody>
        <w:p w:rsidR="00243DC7" w:rsidRDefault="00363646">
          <w:pPr>
            <w:pStyle w:val="AB29208F374E4AAE8FF65425CB9EF5CD"/>
          </w:pPr>
          <w:r w:rsidRPr="00B844FE">
            <w:t>Number</w:t>
          </w:r>
        </w:p>
      </w:docPartBody>
    </w:docPart>
    <w:docPart>
      <w:docPartPr>
        <w:name w:val="0D68CCD2F7AA47BABE2A917662E8B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232E0-994E-4119-94AF-C77AE9D58764}"/>
      </w:docPartPr>
      <w:docPartBody>
        <w:p w:rsidR="00243DC7" w:rsidRDefault="00363646">
          <w:pPr>
            <w:pStyle w:val="0D68CCD2F7AA47BABE2A917662E8BB6A"/>
          </w:pPr>
          <w:r w:rsidRPr="00B844FE">
            <w:t>Enter Sponsors Here</w:t>
          </w:r>
        </w:p>
      </w:docPartBody>
    </w:docPart>
    <w:docPart>
      <w:docPartPr>
        <w:name w:val="A0647759CF3E41A4A798D2B49D687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ABBF5-2B12-4D91-A822-53168E8052A1}"/>
      </w:docPartPr>
      <w:docPartBody>
        <w:p w:rsidR="00243DC7" w:rsidRDefault="00363646">
          <w:pPr>
            <w:pStyle w:val="A0647759CF3E41A4A798D2B49D68700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74"/>
    <w:rsid w:val="00001670"/>
    <w:rsid w:val="00243DC7"/>
    <w:rsid w:val="00363646"/>
    <w:rsid w:val="004F2631"/>
    <w:rsid w:val="005D7B7A"/>
    <w:rsid w:val="00690A43"/>
    <w:rsid w:val="006D54E5"/>
    <w:rsid w:val="007579E8"/>
    <w:rsid w:val="007D783B"/>
    <w:rsid w:val="007E4E74"/>
    <w:rsid w:val="00823B2C"/>
    <w:rsid w:val="009A3957"/>
    <w:rsid w:val="00A415FA"/>
    <w:rsid w:val="00AC2267"/>
    <w:rsid w:val="00AF5C38"/>
    <w:rsid w:val="00CB2C04"/>
    <w:rsid w:val="00D06373"/>
    <w:rsid w:val="00D23CBD"/>
    <w:rsid w:val="00D450A5"/>
    <w:rsid w:val="00DE09E4"/>
    <w:rsid w:val="00E2064E"/>
    <w:rsid w:val="00E4595F"/>
    <w:rsid w:val="00EA091E"/>
    <w:rsid w:val="00F5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28766F85B6419BB4D4A27EEC1CF3D4">
    <w:name w:val="2E28766F85B6419BB4D4A27EEC1CF3D4"/>
  </w:style>
  <w:style w:type="paragraph" w:customStyle="1" w:styleId="0BBEDE35CC5643478F83C7A5A45C0922">
    <w:name w:val="0BBEDE35CC5643478F83C7A5A45C0922"/>
  </w:style>
  <w:style w:type="paragraph" w:customStyle="1" w:styleId="AB29208F374E4AAE8FF65425CB9EF5CD">
    <w:name w:val="AB29208F374E4AAE8FF65425CB9EF5CD"/>
  </w:style>
  <w:style w:type="paragraph" w:customStyle="1" w:styleId="0D68CCD2F7AA47BABE2A917662E8BB6A">
    <w:name w:val="0D68CCD2F7AA47BABE2A917662E8BB6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0647759CF3E41A4A798D2B49D687005">
    <w:name w:val="A0647759CF3E41A4A798D2B49D6870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317</TotalTime>
  <Pages>21</Pages>
  <Words>4794</Words>
  <Characters>28783</Characters>
  <Application>Microsoft Office Word</Application>
  <DocSecurity>0</DocSecurity>
  <Lines>535</Lines>
  <Paragraphs>319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Kristin Jones</cp:lastModifiedBy>
  <cp:revision>31</cp:revision>
  <dcterms:created xsi:type="dcterms:W3CDTF">2026-01-06T21:19:00Z</dcterms:created>
  <dcterms:modified xsi:type="dcterms:W3CDTF">2026-01-19T14:31:00Z</dcterms:modified>
</cp:coreProperties>
</file>